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ГРАФИК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проведения школьного этапа всероссийской олимпиады школьников (рекомендуемый)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bookmarkStart w:colFirst="0" w:colLast="0" w:name="_tnvzmgfebr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2" w:lineRule="auto"/>
        <w:ind w:left="80" w:right="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Участники:</w:t>
      </w:r>
      <w:r w:rsidDel="00000000" w:rsidR="00000000" w:rsidRPr="00000000">
        <w:rPr>
          <w:sz w:val="26"/>
          <w:szCs w:val="26"/>
          <w:rtl w:val="0"/>
        </w:rPr>
        <w:t xml:space="preserve"> учащиеся 4 -11 классов, студенты, осваивающие основные образовательные программы среднего общего образования </w:t>
      </w:r>
    </w:p>
    <w:p w:rsidR="00000000" w:rsidDel="00000000" w:rsidP="00000000" w:rsidRDefault="00000000" w:rsidRPr="00000000" w14:paraId="00000006">
      <w:pPr>
        <w:spacing w:line="322" w:lineRule="auto"/>
        <w:ind w:left="80" w:right="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Время проведения:</w:t>
      </w:r>
      <w:r w:rsidDel="00000000" w:rsidR="00000000" w:rsidRPr="00000000">
        <w:rPr>
          <w:sz w:val="26"/>
          <w:szCs w:val="26"/>
          <w:rtl w:val="0"/>
        </w:rPr>
        <w:t xml:space="preserve"> внеурочное</w:t>
      </w:r>
    </w:p>
    <w:tbl>
      <w:tblPr>
        <w:tblStyle w:val="Table1"/>
        <w:tblW w:w="9657.0" w:type="dxa"/>
        <w:jc w:val="left"/>
        <w:tblInd w:w="-10.0" w:type="dxa"/>
        <w:tblLayout w:type="fixed"/>
        <w:tblLook w:val="0000"/>
      </w:tblPr>
      <w:tblGrid>
        <w:gridCol w:w="430"/>
        <w:gridCol w:w="4054"/>
        <w:gridCol w:w="3077"/>
        <w:gridCol w:w="2096"/>
        <w:tblGridChange w:id="0">
          <w:tblGrid>
            <w:gridCol w:w="430"/>
            <w:gridCol w:w="4054"/>
            <w:gridCol w:w="3077"/>
            <w:gridCol w:w="20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right="-454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Наименование предмета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0" w:right="0" w:hanging="94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0" w:right="0" w:hanging="94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Примечание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Астрономия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23.09.2025 (вторник)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Иностранные языки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(английский, немецкий,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французский)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24.09.2025 (среда)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Искусство (мировая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художественная культура)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25.09.2025 (четверг)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26.09.2025 (пятница)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-42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Экология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29.09.2025 (понедельник)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Физика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30.09.2025 (вторник)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Литература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01.10.2025 (среда)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Основы безопасности и защиты Родины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02.10.2025 (четверг)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03.10.2025 (пятница)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9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9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Обществознание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06.10.2025 (понедельник)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Биология 5-6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07.10.2025 (вторник)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Биология 7-11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08.10.2025 (среда)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09.10.2025 (четверг)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Право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10.10.2025 (пятница)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6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6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13.10.2025 (понедельник)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Математика 4-6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14.10.2025 (вторник)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Математика 7-11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15.10.2025 (среда)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Химия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16.10.2025 (четверг)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Экономика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17.10.2025 (пятница)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Информатика (робототехника)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20.10.2025 (понедельник)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Информатика (программирование)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21.10.2025 (вторник)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Информатика (информационная безопасность)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22.10.2025 (среда)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Информатика (искусственный интеллект)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23.10.2025 (четверг)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платформе «Сириус.Курсы»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24.10.2025 (пятница)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</w:t>
      </w:r>
    </w:p>
    <w:sectPr>
      <w:headerReference r:id="rId6" w:type="default"/>
      <w:pgSz w:h="16838" w:w="11906" w:orient="portrait"/>
      <w:pgMar w:bottom="142" w:top="142" w:left="1418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0" w:hanging="360"/>
      </w:pPr>
      <w:rPr/>
    </w:lvl>
    <w:lvl w:ilvl="1">
      <w:start w:val="1"/>
      <w:numFmt w:val="lowerLetter"/>
      <w:lvlText w:val="%2."/>
      <w:lvlJc w:val="left"/>
      <w:pPr>
        <w:ind w:left="1580" w:hanging="360"/>
      </w:pPr>
      <w:rPr/>
    </w:lvl>
    <w:lvl w:ilvl="2">
      <w:start w:val="1"/>
      <w:numFmt w:val="lowerRoman"/>
      <w:lvlText w:val="%3."/>
      <w:lvlJc w:val="right"/>
      <w:pPr>
        <w:ind w:left="2300" w:hanging="180"/>
      </w:pPr>
      <w:rPr/>
    </w:lvl>
    <w:lvl w:ilvl="3">
      <w:start w:val="1"/>
      <w:numFmt w:val="decimal"/>
      <w:lvlText w:val="%4."/>
      <w:lvlJc w:val="left"/>
      <w:pPr>
        <w:ind w:left="3020" w:hanging="360"/>
      </w:pPr>
      <w:rPr/>
    </w:lvl>
    <w:lvl w:ilvl="4">
      <w:start w:val="1"/>
      <w:numFmt w:val="lowerLetter"/>
      <w:lvlText w:val="%5."/>
      <w:lvlJc w:val="left"/>
      <w:pPr>
        <w:ind w:left="3740" w:hanging="360"/>
      </w:pPr>
      <w:rPr/>
    </w:lvl>
    <w:lvl w:ilvl="5">
      <w:start w:val="1"/>
      <w:numFmt w:val="lowerRoman"/>
      <w:lvlText w:val="%6."/>
      <w:lvlJc w:val="right"/>
      <w:pPr>
        <w:ind w:left="4460" w:hanging="180"/>
      </w:pPr>
      <w:rPr/>
    </w:lvl>
    <w:lvl w:ilvl="6">
      <w:start w:val="1"/>
      <w:numFmt w:val="decimal"/>
      <w:lvlText w:val="%7."/>
      <w:lvlJc w:val="left"/>
      <w:pPr>
        <w:ind w:left="5180" w:hanging="360"/>
      </w:pPr>
      <w:rPr/>
    </w:lvl>
    <w:lvl w:ilvl="7">
      <w:start w:val="1"/>
      <w:numFmt w:val="lowerLetter"/>
      <w:lvlText w:val="%8."/>
      <w:lvlJc w:val="left"/>
      <w:pPr>
        <w:ind w:left="5900" w:hanging="360"/>
      </w:pPr>
      <w:rPr/>
    </w:lvl>
    <w:lvl w:ilvl="8">
      <w:start w:val="1"/>
      <w:numFmt w:val="lowerRoman"/>
      <w:lvlText w:val="%9."/>
      <w:lvlJc w:val="right"/>
      <w:pPr>
        <w:ind w:left="66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