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46" w:rsidRDefault="00704F7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06.02.2025 </w:t>
      </w:r>
      <w:r>
        <w:rPr>
          <w:sz w:val="28"/>
          <w:szCs w:val="28"/>
        </w:rPr>
        <w:t>г.</w:t>
      </w:r>
    </w:p>
    <w:p w:rsidR="00704F77" w:rsidRDefault="00704F77">
      <w:pPr>
        <w:rPr>
          <w:sz w:val="28"/>
          <w:szCs w:val="28"/>
        </w:rPr>
      </w:pPr>
      <w:r>
        <w:rPr>
          <w:sz w:val="28"/>
          <w:szCs w:val="28"/>
        </w:rPr>
        <w:t>ТЕМА: «РАБОТА С МИКРОСКОПОМ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ЗУЧЕНИЕ МИКРОПРЕПАРАТОВ</w:t>
      </w:r>
      <w:r w:rsidR="00184584">
        <w:rPr>
          <w:sz w:val="28"/>
          <w:szCs w:val="28"/>
        </w:rPr>
        <w:t>»</w:t>
      </w:r>
    </w:p>
    <w:p w:rsidR="00184584" w:rsidRDefault="00184584" w:rsidP="00E55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биологии проводилось в 5 классе. Присутствовало 15 уч.</w:t>
      </w:r>
    </w:p>
    <w:p w:rsidR="00184584" w:rsidRDefault="00184584" w:rsidP="00E55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освоить методику применения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микроскопа для изучения микропрепаратов.</w:t>
      </w:r>
    </w:p>
    <w:p w:rsidR="00184584" w:rsidRDefault="00184584" w:rsidP="00E55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Запустили программу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 w:rsidRPr="008678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Came</w:t>
      </w:r>
      <w:r w:rsidR="00867897">
        <w:rPr>
          <w:sz w:val="28"/>
          <w:szCs w:val="28"/>
          <w:lang w:val="en-US"/>
        </w:rPr>
        <w:t>ra</w:t>
      </w:r>
      <w:r w:rsidR="00867897">
        <w:rPr>
          <w:sz w:val="28"/>
          <w:szCs w:val="28"/>
        </w:rPr>
        <w:t>. Изучили инструкцию программы,</w:t>
      </w:r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>подключили микроскоп в программе.</w:t>
      </w:r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>Положили на предметный столик предметное стекло и на него калибровочную линейку</w:t>
      </w:r>
      <w:proofErr w:type="gramStart"/>
      <w:r w:rsidR="00867897">
        <w:rPr>
          <w:sz w:val="28"/>
          <w:szCs w:val="28"/>
        </w:rPr>
        <w:t>.</w:t>
      </w:r>
      <w:r w:rsidR="005E4F53">
        <w:rPr>
          <w:sz w:val="28"/>
          <w:szCs w:val="28"/>
        </w:rPr>
        <w:t>(</w:t>
      </w:r>
      <w:proofErr w:type="gramEnd"/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>При выполнении фокусировки и калибровки без стекла,</w:t>
      </w:r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 xml:space="preserve">настройка будет </w:t>
      </w:r>
      <w:r w:rsidR="00E55939">
        <w:rPr>
          <w:sz w:val="28"/>
          <w:szCs w:val="28"/>
        </w:rPr>
        <w:t>выполнена</w:t>
      </w:r>
      <w:r w:rsidR="00867897">
        <w:rPr>
          <w:sz w:val="28"/>
          <w:szCs w:val="28"/>
        </w:rPr>
        <w:t xml:space="preserve"> на другое расстояние</w:t>
      </w:r>
      <w:r w:rsidR="005E4F53">
        <w:rPr>
          <w:sz w:val="28"/>
          <w:szCs w:val="28"/>
        </w:rPr>
        <w:t>).</w:t>
      </w:r>
    </w:p>
    <w:p w:rsidR="00867897" w:rsidRDefault="00867897" w:rsidP="00E55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Настроили четкое изображение калибровочной линейки. На режиме «Эталон» настроили размер изображения.</w:t>
      </w:r>
      <w:r w:rsidR="005E4F5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Заменили калибровочную линейку на микропрепарат и провели необходимые исследования</w:t>
      </w:r>
      <w:r w:rsidR="005E4F53">
        <w:rPr>
          <w:sz w:val="28"/>
          <w:szCs w:val="28"/>
        </w:rPr>
        <w:t>.</w:t>
      </w:r>
    </w:p>
    <w:p w:rsidR="005E4F53" w:rsidRDefault="005E4F53">
      <w:pPr>
        <w:rPr>
          <w:sz w:val="28"/>
          <w:szCs w:val="28"/>
        </w:rPr>
      </w:pPr>
    </w:p>
    <w:p w:rsidR="005E4F53" w:rsidRPr="00867897" w:rsidRDefault="005E4F53" w:rsidP="00E55939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14804" cy="455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би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804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4F53" w:rsidRPr="00867897" w:rsidSect="00DF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77"/>
    <w:rsid w:val="00184584"/>
    <w:rsid w:val="00333C46"/>
    <w:rsid w:val="005E4F53"/>
    <w:rsid w:val="00704F77"/>
    <w:rsid w:val="00867897"/>
    <w:rsid w:val="00DF7BE8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2025-03-03T17:33:00Z</dcterms:created>
  <dcterms:modified xsi:type="dcterms:W3CDTF">2025-03-04T20:14:00Z</dcterms:modified>
</cp:coreProperties>
</file>