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F546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</w:t>
      </w:r>
    </w:p>
    <w:p w14:paraId="336E34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Лабораторная работа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ru-RU"/>
        </w:rPr>
        <w:t>Изучение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выталкивающей силы, действующей на погруженное в жидкость тела»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406C2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учащихся -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</w:p>
    <w:p w14:paraId="6C7E1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: Гоконаева М.Х.</w:t>
      </w:r>
    </w:p>
    <w:p w14:paraId="5AF0FD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Приборы и материалы:  </w:t>
      </w:r>
      <w:r>
        <w:rPr>
          <w:rFonts w:ascii="Times New Roman" w:hAnsi="Times New Roman" w:cs="Times New Roman"/>
          <w:sz w:val="24"/>
          <w:szCs w:val="24"/>
          <w:lang w:val="ru-RU"/>
        </w:rPr>
        <w:t>динамометр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штатив с муфтой, и лапкой, нить, два тела одинакового объёма разной массы, стаканы с водой и насыщенным раствором поваренной соли в воде.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6122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Цели и задачи занятия: </w:t>
      </w:r>
      <w:r>
        <w:rPr>
          <w:rFonts w:ascii="Times New Roman" w:hAnsi="Times New Roman" w:cs="Times New Roman"/>
          <w:sz w:val="24"/>
          <w:szCs w:val="24"/>
          <w:lang w:val="ru-RU"/>
        </w:rPr>
        <w:t>Исследовать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зависимость выталкивающей силы, действующей на погруженное в жидкость тело, от плотности жидкости и объёма погруженной части тела.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B83DD">
      <w:pPr>
        <w:ind w:left="-113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139950" cy="2139950"/>
            <wp:effectExtent l="0" t="0" r="12700" b="12700"/>
            <wp:docPr id="8" name="Изображение 8" descr="20250320_10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20250320_1049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139950" cy="2139950"/>
            <wp:effectExtent l="0" t="0" r="12700" b="12700"/>
            <wp:docPr id="9" name="Изображение 9" descr="20250314_122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9" descr="20250314_1226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z w:val="24"/>
          <w:szCs w:val="24"/>
          <w:lang w:val="ru-RU"/>
        </w:rPr>
        <w:drawing>
          <wp:inline distT="0" distB="0" distL="114300" distR="114300">
            <wp:extent cx="2158365" cy="2158365"/>
            <wp:effectExtent l="0" t="0" r="13335" b="13335"/>
            <wp:docPr id="10" name="Изображение 10" descr="20250314_122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0" descr="20250314_12260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987C1">
      <w:pPr>
        <w:ind w:left="-113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фото: </w:t>
      </w:r>
      <w:r>
        <w:rPr>
          <w:rFonts w:ascii="Times New Roman" w:hAnsi="Times New Roman" w:cs="Times New Roman"/>
          <w:sz w:val="24"/>
          <w:szCs w:val="24"/>
          <w:lang w:val="ru-RU"/>
        </w:rPr>
        <w:t>Багаева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Алена, </w:t>
      </w:r>
      <w:r>
        <w:rPr>
          <w:rFonts w:ascii="Times New Roman" w:hAnsi="Times New Roman" w:cs="Times New Roman"/>
          <w:sz w:val="24"/>
          <w:szCs w:val="24"/>
          <w:lang w:val="ru-RU"/>
        </w:rPr>
        <w:t>Гаглоева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Камилла, Гаглоев Батраз, Кочиев Эльбрус, Демеев Давид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8EF3E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A50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1ADA28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91D"/>
    <w:rsid w:val="00274A68"/>
    <w:rsid w:val="005D019A"/>
    <w:rsid w:val="00A04F6C"/>
    <w:rsid w:val="00A46482"/>
    <w:rsid w:val="00AE6912"/>
    <w:rsid w:val="00D5714E"/>
    <w:rsid w:val="00DE2D10"/>
    <w:rsid w:val="00E72CBB"/>
    <w:rsid w:val="00F8191D"/>
    <w:rsid w:val="07360A78"/>
    <w:rsid w:val="2CF4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13</TotalTime>
  <ScaleCrop>false</ScaleCrop>
  <LinksUpToDate>false</LinksUpToDate>
  <CharactersWithSpaces>568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2025-03-04T11:05:00Z</dcterms:created>
  <dc:creator>Admin</dc:creator>
  <cp:lastModifiedBy>Admin</cp:lastModifiedBy>
  <cp:lastPrinted>2024-02-29T09:34:00Z</cp:lastPrinted>
  <dcterms:modified xsi:type="dcterms:W3CDTF">2025-04-30T06:56:10Z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09C7584CB7C44E13A73DF18CA587BAE7_13</vt:lpwstr>
  </property>
</Properties>
</file>