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28" w:rsidRDefault="00120028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2F2B7E" w:rsidRPr="002F2B7E" w:rsidRDefault="002F2B7E" w:rsidP="002F2B7E">
      <w:pPr>
        <w:pStyle w:val="a3"/>
        <w:shd w:val="clear" w:color="auto" w:fill="FFFFFF"/>
        <w:spacing w:before="75" w:after="15"/>
        <w:rPr>
          <w:b/>
          <w:sz w:val="28"/>
          <w:szCs w:val="28"/>
          <w:u w:val="single"/>
          <w:shd w:val="clear" w:color="auto" w:fill="FFFFFF"/>
        </w:rPr>
      </w:pPr>
      <w:r w:rsidRPr="002F2B7E">
        <w:rPr>
          <w:b/>
          <w:sz w:val="28"/>
          <w:szCs w:val="28"/>
          <w:u w:val="single"/>
          <w:shd w:val="clear" w:color="auto" w:fill="FFFFFF"/>
        </w:rPr>
        <w:t>ВОПРОСЫ  ПО  МОНИТОРИНГУ  САЙТОВ   ПО ПОДГОТОВКЕ К ЕГЭ-2023</w:t>
      </w:r>
    </w:p>
    <w:p w:rsidR="00CA780B" w:rsidRDefault="00CA780B" w:rsidP="00CA780B">
      <w:pPr>
        <w:pStyle w:val="a3"/>
        <w:shd w:val="clear" w:color="auto" w:fill="FFFFFF"/>
        <w:spacing w:after="15"/>
        <w:rPr>
          <w:sz w:val="28"/>
          <w:szCs w:val="28"/>
          <w:u w:val="single"/>
          <w:shd w:val="clear" w:color="auto" w:fill="FFFFFF"/>
          <w:lang w:val="en-US"/>
        </w:rPr>
      </w:pPr>
    </w:p>
    <w:p w:rsidR="002F2B7E" w:rsidRPr="00CA780B" w:rsidRDefault="002F2B7E" w:rsidP="00CA780B">
      <w:pPr>
        <w:pStyle w:val="a3"/>
        <w:shd w:val="clear" w:color="auto" w:fill="FFFFFF"/>
        <w:spacing w:after="15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1.Телефон горячей линии  Министерства образования и науки РСО-Алания по вопросам  ЕГЭ.</w:t>
      </w:r>
    </w:p>
    <w:p w:rsidR="002F2B7E" w:rsidRPr="00CA780B" w:rsidRDefault="002F2B7E" w:rsidP="00CA780B">
      <w:pPr>
        <w:pStyle w:val="a3"/>
        <w:shd w:val="clear" w:color="auto" w:fill="FFFFFF"/>
        <w:spacing w:after="15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2. Телефоны «Горячей линии по оказанию психологической помощи участникам ЕГЭ».</w:t>
      </w:r>
    </w:p>
    <w:p w:rsidR="002F2B7E" w:rsidRPr="00CA780B" w:rsidRDefault="002F2B7E" w:rsidP="00CA780B">
      <w:pPr>
        <w:pStyle w:val="a3"/>
        <w:shd w:val="clear" w:color="auto" w:fill="FFFFFF"/>
        <w:spacing w:after="15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 xml:space="preserve">3. Приказ </w:t>
      </w:r>
      <w:proofErr w:type="spellStart"/>
      <w:r w:rsidRPr="00CA780B">
        <w:rPr>
          <w:sz w:val="28"/>
          <w:szCs w:val="28"/>
          <w:u w:val="single"/>
          <w:shd w:val="clear" w:color="auto" w:fill="FFFFFF"/>
        </w:rPr>
        <w:t>Минпросвещения</w:t>
      </w:r>
      <w:proofErr w:type="spellEnd"/>
      <w:r w:rsidRPr="00CA780B">
        <w:rPr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CA780B">
        <w:rPr>
          <w:sz w:val="28"/>
          <w:szCs w:val="28"/>
          <w:u w:val="single"/>
          <w:shd w:val="clear" w:color="auto" w:fill="FFFFFF"/>
        </w:rPr>
        <w:t>Рособрнадзора</w:t>
      </w:r>
      <w:proofErr w:type="spellEnd"/>
      <w:r w:rsidRPr="00CA780B">
        <w:rPr>
          <w:sz w:val="28"/>
          <w:szCs w:val="28"/>
          <w:u w:val="single"/>
          <w:shd w:val="clear" w:color="auto" w:fill="FFFFFF"/>
        </w:rPr>
        <w:t xml:space="preserve"> от 16.11.2022 №989/1143 « Об утверждении расписания ЕГЭ-2023».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 xml:space="preserve">4. Приказ </w:t>
      </w:r>
      <w:proofErr w:type="spellStart"/>
      <w:r w:rsidRPr="00CA780B">
        <w:rPr>
          <w:sz w:val="28"/>
          <w:szCs w:val="28"/>
          <w:u w:val="single"/>
          <w:shd w:val="clear" w:color="auto" w:fill="FFFFFF"/>
        </w:rPr>
        <w:t>Минпросвещения</w:t>
      </w:r>
      <w:proofErr w:type="spellEnd"/>
      <w:r w:rsidRPr="00CA780B">
        <w:rPr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CA780B">
        <w:rPr>
          <w:sz w:val="28"/>
          <w:szCs w:val="28"/>
          <w:u w:val="single"/>
          <w:shd w:val="clear" w:color="auto" w:fill="FFFFFF"/>
        </w:rPr>
        <w:t>Рособрнадзора</w:t>
      </w:r>
      <w:proofErr w:type="spellEnd"/>
      <w:r w:rsidRPr="00CA780B">
        <w:rPr>
          <w:sz w:val="28"/>
          <w:szCs w:val="28"/>
          <w:u w:val="single"/>
          <w:shd w:val="clear" w:color="auto" w:fill="FFFFFF"/>
        </w:rPr>
        <w:t xml:space="preserve"> от 16.11.2022 №991 1145  « Об утверждении  расписания ГВЭ-2023».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 xml:space="preserve"> 5.</w:t>
      </w:r>
      <w:r w:rsidRPr="00CA780B">
        <w:rPr>
          <w:sz w:val="28"/>
          <w:szCs w:val="28"/>
          <w:u w:val="single"/>
          <w:shd w:val="clear" w:color="auto" w:fill="FFFFFF"/>
        </w:rPr>
        <w:tab/>
        <w:t>«Дорожная карта » -  план мероприятий по подготовке к проведению государственной итоговой аттестации по программам по образовательным программам основного общего и среднего общего образования на  текущий учебный год.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 xml:space="preserve"> 6. Графики  проведения  общешкольных  родительских собраний  в  2022/23 </w:t>
      </w:r>
      <w:proofErr w:type="spellStart"/>
      <w:r w:rsidRPr="00CA780B">
        <w:rPr>
          <w:sz w:val="28"/>
          <w:szCs w:val="28"/>
          <w:u w:val="single"/>
          <w:shd w:val="clear" w:color="auto" w:fill="FFFFFF"/>
        </w:rPr>
        <w:t>уч.г</w:t>
      </w:r>
      <w:proofErr w:type="spellEnd"/>
      <w:r w:rsidRPr="00CA780B">
        <w:rPr>
          <w:sz w:val="28"/>
          <w:szCs w:val="28"/>
          <w:u w:val="single"/>
          <w:shd w:val="clear" w:color="auto" w:fill="FFFFFF"/>
        </w:rPr>
        <w:t xml:space="preserve">. 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7.Протоколы родительских собраний по вопросу подготовки и проведения ЕГЭ-2023</w:t>
      </w:r>
      <w:r w:rsidR="00CA780B">
        <w:rPr>
          <w:sz w:val="28"/>
          <w:szCs w:val="28"/>
          <w:u w:val="single"/>
          <w:shd w:val="clear" w:color="auto" w:fill="FFFFFF"/>
        </w:rPr>
        <w:t>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8. Демоверсии, спецификации и кодификаторы КИМ ОГЭ и ЕГЭ на 2023 год</w:t>
      </w:r>
      <w:r w:rsidR="00CA780B">
        <w:rPr>
          <w:sz w:val="28"/>
          <w:szCs w:val="28"/>
          <w:u w:val="single"/>
          <w:shd w:val="clear" w:color="auto" w:fill="FFFFFF"/>
        </w:rPr>
        <w:t>.</w:t>
      </w:r>
      <w:bookmarkStart w:id="0" w:name="_GoBack"/>
      <w:bookmarkEnd w:id="0"/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9. Памятка для участника ЕГЭ - выпускника прошлых лет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10.Методические  рекомендации по организации и проведению итогового сочинения (изложения) в 2022-2023 учебном году.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 xml:space="preserve">11.Приказ об организации участия </w:t>
      </w:r>
      <w:proofErr w:type="gramStart"/>
      <w:r w:rsidRPr="00CA780B">
        <w:rPr>
          <w:sz w:val="28"/>
          <w:szCs w:val="28"/>
          <w:u w:val="single"/>
          <w:shd w:val="clear" w:color="auto" w:fill="FFFFFF"/>
        </w:rPr>
        <w:t>обучающихся</w:t>
      </w:r>
      <w:proofErr w:type="gramEnd"/>
      <w:r w:rsidRPr="00CA780B">
        <w:rPr>
          <w:sz w:val="28"/>
          <w:szCs w:val="28"/>
          <w:u w:val="single"/>
          <w:shd w:val="clear" w:color="auto" w:fill="FFFFFF"/>
        </w:rPr>
        <w:t xml:space="preserve"> 11 класса в итоговом сочинении (изложении) 2022.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12.Сроки и места регистрации для участия в написании итогового сочинения (изложения).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13.Правила заполнения бланков итогового сочинения (изложения) в 2022-2023 учебном году.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14.Критерии оценивания итогового сочинения (изложения).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lastRenderedPageBreak/>
        <w:t>15.Федеральные и региональные информационные ресурсы для выпускников и родителей по ГИА-23.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 xml:space="preserve"> 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  <w:r w:rsidRPr="00CA780B">
        <w:rPr>
          <w:sz w:val="28"/>
          <w:szCs w:val="28"/>
          <w:u w:val="single"/>
          <w:shd w:val="clear" w:color="auto" w:fill="FFFFFF"/>
        </w:rPr>
        <w:t>16. Информационные плакаты по ГИА-23.</w:t>
      </w:r>
    </w:p>
    <w:p w:rsidR="002F2B7E" w:rsidRPr="00CA780B" w:rsidRDefault="002F2B7E" w:rsidP="00CA780B">
      <w:pPr>
        <w:pStyle w:val="a3"/>
        <w:shd w:val="clear" w:color="auto" w:fill="FFFFFF"/>
        <w:spacing w:after="0"/>
        <w:rPr>
          <w:sz w:val="28"/>
          <w:szCs w:val="28"/>
          <w:u w:val="single"/>
          <w:shd w:val="clear" w:color="auto" w:fill="FFFFFF"/>
        </w:rPr>
      </w:pPr>
    </w:p>
    <w:p w:rsidR="00873273" w:rsidRPr="00CA780B" w:rsidRDefault="002F2B7E" w:rsidP="00CA780B">
      <w:pPr>
        <w:pStyle w:val="a3"/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CA780B">
        <w:rPr>
          <w:sz w:val="28"/>
          <w:szCs w:val="28"/>
          <w:u w:val="single"/>
          <w:shd w:val="clear" w:color="auto" w:fill="FFFFFF"/>
        </w:rPr>
        <w:t>17.  Региональные и муниципальные приказы</w:t>
      </w:r>
    </w:p>
    <w:sectPr w:rsidR="00873273" w:rsidRPr="00CA780B" w:rsidSect="00D50A52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73"/>
    <w:rsid w:val="00102556"/>
    <w:rsid w:val="00120028"/>
    <w:rsid w:val="001A46AF"/>
    <w:rsid w:val="002F2B7E"/>
    <w:rsid w:val="003B0986"/>
    <w:rsid w:val="00431608"/>
    <w:rsid w:val="00502BDF"/>
    <w:rsid w:val="00873273"/>
    <w:rsid w:val="00923780"/>
    <w:rsid w:val="00AA7922"/>
    <w:rsid w:val="00CA780B"/>
    <w:rsid w:val="00CE60DD"/>
    <w:rsid w:val="00D50A52"/>
    <w:rsid w:val="00D57E20"/>
    <w:rsid w:val="00D6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73"/>
  </w:style>
  <w:style w:type="paragraph" w:styleId="2">
    <w:name w:val="heading 2"/>
    <w:basedOn w:val="a"/>
    <w:next w:val="a"/>
    <w:link w:val="20"/>
    <w:uiPriority w:val="9"/>
    <w:unhideWhenUsed/>
    <w:qFormat/>
    <w:rsid w:val="0087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27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73"/>
  </w:style>
  <w:style w:type="paragraph" w:styleId="2">
    <w:name w:val="heading 2"/>
    <w:basedOn w:val="a"/>
    <w:next w:val="a"/>
    <w:link w:val="20"/>
    <w:uiPriority w:val="9"/>
    <w:unhideWhenUsed/>
    <w:qFormat/>
    <w:rsid w:val="00873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273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4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4. Приказ Минпросвещения и Рособрнадзора от 16.11.2022 №991 1145  « Об утвержден</vt:lpstr>
      <vt:lpstr>    6. График проведения  общешкольных  родительских собраний  в  2022/23 уч.г. </vt:lpstr>
      <vt:lpstr>    </vt:lpstr>
      <vt:lpstr>    7.Протоколы родительских собраний по вопросу подготовки и проведения ЕГЭ-2023</vt:lpstr>
      <vt:lpstr>    </vt:lpstr>
      <vt:lpstr>    8. Демоверсии, спецификации и кодификаторы ким ОГЭ и ЕГЭ на 2023 год</vt:lpstr>
      <vt:lpstr>    </vt:lpstr>
      <vt:lpstr>    9. Памятка для участника ЕГЭ - выпускника прошлых лет</vt:lpstr>
      <vt:lpstr>    </vt:lpstr>
      <vt:lpstr>    10.Методически рекомендации по организации и проведению итогового сочинения (изл</vt:lpstr>
      <vt:lpstr>    </vt:lpstr>
      <vt:lpstr>    11.Приказ об организации участия обучающихся 11 класса в итоговом сочинении (изл</vt:lpstr>
      <vt:lpstr>    </vt:lpstr>
      <vt:lpstr>    12.Сроки и места регистрации для участия в написании итогового сочинения (изложе</vt:lpstr>
      <vt:lpstr>    </vt:lpstr>
      <vt:lpstr>    13.Правила заполнения бланков итогового сочинения (изложения) в 2022-2023 учебно</vt:lpstr>
      <vt:lpstr>    </vt:lpstr>
      <vt:lpstr>    14.Критерии оценивания итогового сочинения (изложения)</vt:lpstr>
      <vt:lpstr>    15.Федеральные и региональные информационные ресурсы для выпускников и родителей</vt:lpstr>
      <vt:lpstr>    </vt:lpstr>
      <vt:lpstr>    16. Информационные плакаты по ГИА-23.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2022-12-19T13:45:00Z</cp:lastPrinted>
  <dcterms:created xsi:type="dcterms:W3CDTF">2022-12-19T09:12:00Z</dcterms:created>
  <dcterms:modified xsi:type="dcterms:W3CDTF">2022-12-19T14:57:00Z</dcterms:modified>
</cp:coreProperties>
</file>