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63" w:rsidRDefault="00C7430E" w:rsidP="00856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74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6"/>
      </w:tblGrid>
      <w:tr w:rsidR="00ED44F3" w:rsidRPr="00945AB2" w:rsidTr="00137D3C">
        <w:tc>
          <w:tcPr>
            <w:tcW w:w="9747" w:type="dxa"/>
          </w:tcPr>
          <w:p w:rsidR="00ED44F3" w:rsidRPr="00945AB2" w:rsidRDefault="00137D3C" w:rsidP="009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86542" cy="8696325"/>
                  <wp:effectExtent l="19050" t="0" r="945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437" cy="8703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F3" w:rsidRPr="00945AB2" w:rsidTr="00137D3C">
        <w:tc>
          <w:tcPr>
            <w:tcW w:w="9747" w:type="dxa"/>
          </w:tcPr>
          <w:p w:rsidR="00ED44F3" w:rsidRPr="00945AB2" w:rsidRDefault="00ED44F3" w:rsidP="0081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AB2" w:rsidRDefault="00812521" w:rsidP="00137D3C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развития.</w:t>
      </w:r>
    </w:p>
    <w:p w:rsidR="00A01C1A" w:rsidRDefault="00A01C1A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431" w:type="dxa"/>
        <w:tblLook w:val="04A0"/>
      </w:tblPr>
      <w:tblGrid>
        <w:gridCol w:w="898"/>
        <w:gridCol w:w="7466"/>
        <w:gridCol w:w="1560"/>
      </w:tblGrid>
      <w:tr w:rsidR="00A01C1A" w:rsidTr="00700814">
        <w:tc>
          <w:tcPr>
            <w:tcW w:w="898" w:type="dxa"/>
          </w:tcPr>
          <w:p w:rsidR="00A01C1A" w:rsidRDefault="00A01C1A" w:rsidP="00945AB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66" w:type="dxa"/>
          </w:tcPr>
          <w:p w:rsidR="00A01C1A" w:rsidRDefault="00A01C1A" w:rsidP="00A01C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Программы развития</w:t>
            </w:r>
          </w:p>
        </w:tc>
        <w:tc>
          <w:tcPr>
            <w:tcW w:w="1560" w:type="dxa"/>
          </w:tcPr>
          <w:p w:rsidR="00A01C1A" w:rsidRDefault="00A01C1A" w:rsidP="00A01C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A01C1A" w:rsidTr="00700814">
        <w:tc>
          <w:tcPr>
            <w:tcW w:w="898" w:type="dxa"/>
          </w:tcPr>
          <w:p w:rsidR="00A01C1A" w:rsidRPr="00F239D0" w:rsidRDefault="00A01C1A" w:rsidP="00F23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</w:tcPr>
          <w:p w:rsidR="00A01C1A" w:rsidRPr="00A01C1A" w:rsidRDefault="00700814" w:rsidP="00945A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560" w:type="dxa"/>
          </w:tcPr>
          <w:p w:rsidR="00A01C1A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1C1A" w:rsidTr="00700814">
        <w:tc>
          <w:tcPr>
            <w:tcW w:w="898" w:type="dxa"/>
          </w:tcPr>
          <w:p w:rsidR="00A01C1A" w:rsidRPr="00700814" w:rsidRDefault="00A01C1A" w:rsidP="008727D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</w:tcPr>
          <w:p w:rsidR="00A01C1A" w:rsidRPr="00A01C1A" w:rsidRDefault="00700814" w:rsidP="00ED44F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C1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Программы развития </w:t>
            </w:r>
          </w:p>
        </w:tc>
        <w:tc>
          <w:tcPr>
            <w:tcW w:w="1560" w:type="dxa"/>
          </w:tcPr>
          <w:p w:rsidR="00A01C1A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4-15</w:t>
            </w:r>
          </w:p>
        </w:tc>
      </w:tr>
      <w:tr w:rsidR="00700814" w:rsidTr="00700814">
        <w:tc>
          <w:tcPr>
            <w:tcW w:w="898" w:type="dxa"/>
          </w:tcPr>
          <w:p w:rsidR="00700814" w:rsidRDefault="00700814" w:rsidP="008727D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</w:tcPr>
          <w:p w:rsidR="00700814" w:rsidRPr="00AE6568" w:rsidRDefault="00AE6568" w:rsidP="00ED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68">
              <w:rPr>
                <w:rFonts w:ascii="Times New Roman" w:hAnsi="Times New Roman" w:cs="Times New Roman"/>
                <w:sz w:val="28"/>
                <w:szCs w:val="28"/>
              </w:rPr>
              <w:t xml:space="preserve">Сводный план реализации Программы </w:t>
            </w:r>
            <w:r w:rsidR="00ED44F3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с 2023- года   по 2027</w:t>
            </w:r>
            <w:r w:rsidRPr="00AE656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60" w:type="dxa"/>
          </w:tcPr>
          <w:p w:rsidR="00700814" w:rsidRDefault="00EE1E79" w:rsidP="007B5CD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60FE7" w:rsidTr="00FA3C43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466" w:type="dxa"/>
            <w:vAlign w:val="bottom"/>
          </w:tcPr>
          <w:p w:rsidR="00F60FE7" w:rsidRPr="00007DE0" w:rsidRDefault="00F60FE7" w:rsidP="00F6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E0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необходимости разрешения   выявленных противоречий на основе проектного управления </w:t>
            </w:r>
          </w:p>
        </w:tc>
        <w:tc>
          <w:tcPr>
            <w:tcW w:w="1560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60FE7" w:rsidTr="00700814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9D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466" w:type="dxa"/>
          </w:tcPr>
          <w:p w:rsidR="00F60FE7" w:rsidRPr="00007DE0" w:rsidRDefault="00F60FE7" w:rsidP="00F6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E0">
              <w:rPr>
                <w:rFonts w:ascii="Times New Roman" w:hAnsi="Times New Roman" w:cs="Times New Roman"/>
                <w:sz w:val="28"/>
                <w:szCs w:val="28"/>
              </w:rPr>
              <w:t>Оценка обоснования, цели, задач и способов реализации Программы развития</w:t>
            </w:r>
          </w:p>
          <w:p w:rsidR="00F60FE7" w:rsidRPr="00007DE0" w:rsidRDefault="00F60FE7" w:rsidP="00ED44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007DE0">
              <w:rPr>
                <w:sz w:val="28"/>
                <w:szCs w:val="28"/>
              </w:rPr>
              <w:t>Характеристика направлений деятельности.</w:t>
            </w:r>
          </w:p>
        </w:tc>
        <w:tc>
          <w:tcPr>
            <w:tcW w:w="1560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36-41</w:t>
            </w:r>
          </w:p>
        </w:tc>
      </w:tr>
      <w:tr w:rsidR="00F60FE7" w:rsidTr="00FA3C43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466" w:type="dxa"/>
            <w:vAlign w:val="bottom"/>
          </w:tcPr>
          <w:p w:rsidR="00F60FE7" w:rsidRPr="00EE1E79" w:rsidRDefault="00F60FE7" w:rsidP="00ED44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 xml:space="preserve">Стратегии и организационные механизмы реализации направлений Программы развития </w:t>
            </w:r>
          </w:p>
        </w:tc>
        <w:tc>
          <w:tcPr>
            <w:tcW w:w="1560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42-43</w:t>
            </w:r>
          </w:p>
        </w:tc>
      </w:tr>
      <w:tr w:rsidR="00181B40" w:rsidTr="00FA3C43">
        <w:tc>
          <w:tcPr>
            <w:tcW w:w="898" w:type="dxa"/>
          </w:tcPr>
          <w:p w:rsidR="00181B40" w:rsidRDefault="00EE1E79" w:rsidP="00181B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7466" w:type="dxa"/>
            <w:vAlign w:val="bottom"/>
          </w:tcPr>
          <w:p w:rsidR="00181B40" w:rsidRPr="00EE1E79" w:rsidRDefault="00C06FF1" w:rsidP="00ED44F3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spacing w:before="1" w:line="238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по реализации Программы развития </w:t>
            </w:r>
            <w:r w:rsidR="00ED44F3">
              <w:rPr>
                <w:rFonts w:ascii="Times New Roman" w:hAnsi="Times New Roman" w:cs="Times New Roman"/>
                <w:sz w:val="28"/>
                <w:szCs w:val="28"/>
              </w:rPr>
              <w:t>на 2023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-2027гг.</w:t>
            </w:r>
          </w:p>
        </w:tc>
        <w:tc>
          <w:tcPr>
            <w:tcW w:w="1560" w:type="dxa"/>
          </w:tcPr>
          <w:p w:rsidR="00181B40" w:rsidRDefault="00F60FE7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181B40" w:rsidTr="00FA3C43">
        <w:tc>
          <w:tcPr>
            <w:tcW w:w="898" w:type="dxa"/>
          </w:tcPr>
          <w:p w:rsidR="00181B40" w:rsidRDefault="00EE1E79" w:rsidP="00181B4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2.5.1.</w:t>
            </w:r>
          </w:p>
        </w:tc>
        <w:tc>
          <w:tcPr>
            <w:tcW w:w="7466" w:type="dxa"/>
            <w:vAlign w:val="bottom"/>
          </w:tcPr>
          <w:p w:rsidR="00181B40" w:rsidRPr="00EE1E79" w:rsidRDefault="00726279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8"/>
                <w:szCs w:val="28"/>
              </w:rPr>
            </w:pPr>
            <w:r w:rsidRPr="00EE1E79">
              <w:rPr>
                <w:bCs/>
                <w:color w:val="000000"/>
                <w:sz w:val="28"/>
                <w:szCs w:val="28"/>
              </w:rPr>
              <w:t>Мероприятия по реализации Программы развития на уровне дошкольного образования.</w:t>
            </w:r>
          </w:p>
        </w:tc>
        <w:tc>
          <w:tcPr>
            <w:tcW w:w="1560" w:type="dxa"/>
          </w:tcPr>
          <w:p w:rsidR="00181B40" w:rsidRDefault="00F60FE7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45-50</w:t>
            </w:r>
          </w:p>
        </w:tc>
      </w:tr>
      <w:tr w:rsidR="00F60FE7" w:rsidTr="00700814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2.5.2.</w:t>
            </w:r>
          </w:p>
        </w:tc>
        <w:tc>
          <w:tcPr>
            <w:tcW w:w="7466" w:type="dxa"/>
          </w:tcPr>
          <w:p w:rsidR="00F60FE7" w:rsidRPr="00EE1E79" w:rsidRDefault="00F60FE7" w:rsidP="00F60FE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>План действий по реализации направлений деятельности:</w:t>
            </w:r>
          </w:p>
          <w:p w:rsidR="00F60FE7" w:rsidRPr="00EE1E79" w:rsidRDefault="00F60FE7" w:rsidP="00F60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«Современная школа, «Школа равных возможностей»</w:t>
            </w:r>
          </w:p>
        </w:tc>
        <w:tc>
          <w:tcPr>
            <w:tcW w:w="1560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51-56</w:t>
            </w:r>
          </w:p>
        </w:tc>
      </w:tr>
      <w:tr w:rsidR="00F60FE7" w:rsidTr="00700814">
        <w:tc>
          <w:tcPr>
            <w:tcW w:w="898" w:type="dxa"/>
          </w:tcPr>
          <w:p w:rsidR="00F60FE7" w:rsidRDefault="00F60FE7" w:rsidP="00F60F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2.5.3.</w:t>
            </w:r>
          </w:p>
        </w:tc>
        <w:tc>
          <w:tcPr>
            <w:tcW w:w="7466" w:type="dxa"/>
          </w:tcPr>
          <w:p w:rsidR="00F60FE7" w:rsidRPr="00EE1E79" w:rsidRDefault="00F60FE7" w:rsidP="00F60FE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>План мероприятий   по реализации направления деятельности:</w:t>
            </w:r>
            <w:r>
              <w:rPr>
                <w:sz w:val="28"/>
                <w:szCs w:val="28"/>
              </w:rPr>
              <w:t xml:space="preserve"> </w:t>
            </w:r>
            <w:r w:rsidRPr="00EE1E79">
              <w:rPr>
                <w:sz w:val="28"/>
                <w:szCs w:val="28"/>
              </w:rPr>
              <w:t>«Успех каждого ребенка», «Школа равных возможностей»</w:t>
            </w:r>
          </w:p>
        </w:tc>
        <w:tc>
          <w:tcPr>
            <w:tcW w:w="1560" w:type="dxa"/>
          </w:tcPr>
          <w:p w:rsidR="00F60FE7" w:rsidRDefault="00F60FE7" w:rsidP="00F60FE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57-60</w:t>
            </w:r>
          </w:p>
        </w:tc>
      </w:tr>
      <w:tr w:rsidR="00EE1E79" w:rsidTr="00700814">
        <w:tc>
          <w:tcPr>
            <w:tcW w:w="898" w:type="dxa"/>
          </w:tcPr>
          <w:p w:rsidR="00EE1E79" w:rsidRDefault="00EE1E79" w:rsidP="00EE1E7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2.5.4.</w:t>
            </w:r>
          </w:p>
        </w:tc>
        <w:tc>
          <w:tcPr>
            <w:tcW w:w="7466" w:type="dxa"/>
          </w:tcPr>
          <w:p w:rsidR="00EE1E79" w:rsidRPr="00EE1E79" w:rsidRDefault="00EE1E79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>План мероприятий   по реализации направления деятельности:</w:t>
            </w:r>
            <w:r>
              <w:rPr>
                <w:sz w:val="28"/>
                <w:szCs w:val="28"/>
              </w:rPr>
              <w:t xml:space="preserve"> </w:t>
            </w:r>
            <w:r w:rsidRPr="00EE1E79">
              <w:rPr>
                <w:sz w:val="28"/>
                <w:szCs w:val="28"/>
              </w:rPr>
              <w:t>«Воспитывающая школа»</w:t>
            </w:r>
          </w:p>
        </w:tc>
        <w:tc>
          <w:tcPr>
            <w:tcW w:w="1560" w:type="dxa"/>
          </w:tcPr>
          <w:p w:rsidR="00EE1E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61-62</w:t>
            </w:r>
          </w:p>
        </w:tc>
      </w:tr>
      <w:tr w:rsidR="00EE1E79" w:rsidTr="00700814">
        <w:tc>
          <w:tcPr>
            <w:tcW w:w="898" w:type="dxa"/>
          </w:tcPr>
          <w:p w:rsidR="00EE1E79" w:rsidRDefault="00EE1E79" w:rsidP="00EE1E7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2.5.5.</w:t>
            </w:r>
          </w:p>
        </w:tc>
        <w:tc>
          <w:tcPr>
            <w:tcW w:w="7466" w:type="dxa"/>
          </w:tcPr>
          <w:p w:rsidR="00EE1E79" w:rsidRPr="00EE1E79" w:rsidRDefault="00EE1E79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>План мероприятий   по реализации направления деятельности:</w:t>
            </w:r>
            <w:r>
              <w:rPr>
                <w:sz w:val="28"/>
                <w:szCs w:val="28"/>
              </w:rPr>
              <w:t xml:space="preserve"> </w:t>
            </w:r>
            <w:r w:rsidRPr="00EE1E79">
              <w:rPr>
                <w:sz w:val="28"/>
                <w:szCs w:val="28"/>
              </w:rPr>
              <w:t>«Учитель будущего»</w:t>
            </w:r>
          </w:p>
        </w:tc>
        <w:tc>
          <w:tcPr>
            <w:tcW w:w="1560" w:type="dxa"/>
          </w:tcPr>
          <w:p w:rsidR="00EE1E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63-64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2.5.6.</w:t>
            </w:r>
          </w:p>
        </w:tc>
        <w:tc>
          <w:tcPr>
            <w:tcW w:w="7466" w:type="dxa"/>
          </w:tcPr>
          <w:p w:rsidR="00726279" w:rsidRPr="00EE1E79" w:rsidRDefault="00C8013B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План мероприятий   по реализации направления деятельности:</w:t>
            </w:r>
            <w:r w:rsidR="00EE1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«Развивающаяся безопасная школа»»</w:t>
            </w:r>
          </w:p>
        </w:tc>
        <w:tc>
          <w:tcPr>
            <w:tcW w:w="1560" w:type="dxa"/>
          </w:tcPr>
          <w:p w:rsidR="007262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2.5.7.</w:t>
            </w:r>
          </w:p>
        </w:tc>
        <w:tc>
          <w:tcPr>
            <w:tcW w:w="7466" w:type="dxa"/>
          </w:tcPr>
          <w:p w:rsidR="00726279" w:rsidRPr="00EE1E79" w:rsidRDefault="00C8013B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План мероприятий   по реализации направления деятельности:</w:t>
            </w:r>
            <w:r w:rsidR="00EE1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«Открытая школа»</w:t>
            </w:r>
          </w:p>
        </w:tc>
        <w:tc>
          <w:tcPr>
            <w:tcW w:w="1560" w:type="dxa"/>
          </w:tcPr>
          <w:p w:rsidR="007262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66-68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2.5.8.</w:t>
            </w:r>
          </w:p>
        </w:tc>
        <w:tc>
          <w:tcPr>
            <w:tcW w:w="7466" w:type="dxa"/>
          </w:tcPr>
          <w:p w:rsidR="005755EC" w:rsidRPr="00EE1E79" w:rsidRDefault="005755EC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План мероприятий   по реализации направления деятельности:</w:t>
            </w:r>
          </w:p>
          <w:p w:rsidR="00726279" w:rsidRPr="00EE1E79" w:rsidRDefault="005755EC" w:rsidP="00EE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1E79">
              <w:rPr>
                <w:rFonts w:ascii="Times New Roman" w:eastAsia="ENBCI+TimesNewRomanPSMT" w:hAnsi="Times New Roman" w:cs="Times New Roman"/>
                <w:bCs/>
                <w:color w:val="000000"/>
                <w:sz w:val="28"/>
                <w:szCs w:val="28"/>
              </w:rPr>
              <w:t>Обеспечение перехода на   ФГОС</w:t>
            </w:r>
            <w:r w:rsidRPr="00EE1E79">
              <w:rPr>
                <w:rFonts w:ascii="Times New Roman" w:hAnsi="Times New Roman" w:cs="Times New Roman"/>
                <w:bCs/>
                <w:color w:val="000000"/>
                <w:w w:val="109"/>
                <w:sz w:val="28"/>
                <w:szCs w:val="28"/>
              </w:rPr>
              <w:t>-</w:t>
            </w:r>
            <w:r w:rsidRPr="00EE1E79">
              <w:rPr>
                <w:rFonts w:ascii="Times New Roman" w:eastAsia="ENBCI+TimesNewRomanPSMT" w:hAnsi="Times New Roman" w:cs="Times New Roman"/>
                <w:bCs/>
                <w:color w:val="000000"/>
                <w:sz w:val="28"/>
                <w:szCs w:val="28"/>
              </w:rPr>
              <w:t>2021»</w:t>
            </w:r>
          </w:p>
        </w:tc>
        <w:tc>
          <w:tcPr>
            <w:tcW w:w="1560" w:type="dxa"/>
          </w:tcPr>
          <w:p w:rsidR="007262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69-77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2.5.9.</w:t>
            </w:r>
          </w:p>
        </w:tc>
        <w:tc>
          <w:tcPr>
            <w:tcW w:w="7466" w:type="dxa"/>
          </w:tcPr>
          <w:p w:rsidR="00DE4C1B" w:rsidRPr="00EE1E79" w:rsidRDefault="00DE4C1B" w:rsidP="00EE1E79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План мероприятий   по реализации</w:t>
            </w:r>
          </w:p>
          <w:p w:rsidR="00DE4C1B" w:rsidRPr="00EE1E79" w:rsidRDefault="00DE4C1B" w:rsidP="00EE1E79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«Региональной 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каскадной модели повышения качества образования</w:t>
            </w:r>
            <w:r w:rsid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для школ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с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низ</w:t>
            </w:r>
            <w:r w:rsidRPr="00EE1E79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к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ими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результатами</w:t>
            </w:r>
            <w:r w:rsidRPr="00EE1E7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</w:t>
            </w:r>
            <w:r w:rsidRPr="00EE1E79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у</w:t>
            </w:r>
            <w:r w:rsidRPr="00EE1E79">
              <w:rPr>
                <w:rFonts w:ascii="Times New Roman" w:hAnsi="Times New Roman" w:cs="Times New Roman"/>
                <w:w w:val="99"/>
                <w:sz w:val="28"/>
                <w:szCs w:val="28"/>
              </w:rPr>
              <w:t>чения</w:t>
            </w:r>
            <w:r w:rsidRPr="00EE1E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6279" w:rsidRPr="00EE1E79" w:rsidRDefault="00726279" w:rsidP="00EE1E7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62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78-82</w:t>
            </w:r>
          </w:p>
        </w:tc>
      </w:tr>
      <w:tr w:rsidR="00726279" w:rsidTr="00700814">
        <w:tc>
          <w:tcPr>
            <w:tcW w:w="898" w:type="dxa"/>
          </w:tcPr>
          <w:p w:rsidR="00726279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66" w:type="dxa"/>
          </w:tcPr>
          <w:p w:rsidR="00726279" w:rsidRPr="00EE1E79" w:rsidRDefault="00DE4C1B" w:rsidP="00ED44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>Управление реализацией Программы развития</w:t>
            </w:r>
            <w:proofErr w:type="gramStart"/>
            <w:r w:rsidRPr="00EE1E79">
              <w:rPr>
                <w:sz w:val="28"/>
                <w:szCs w:val="28"/>
              </w:rPr>
              <w:t xml:space="preserve"> </w:t>
            </w:r>
            <w:r w:rsidR="00ED44F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</w:tcPr>
          <w:p w:rsidR="00726279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83-92</w:t>
            </w:r>
          </w:p>
        </w:tc>
      </w:tr>
      <w:tr w:rsidR="00DE4C1B" w:rsidTr="00700814">
        <w:tc>
          <w:tcPr>
            <w:tcW w:w="898" w:type="dxa"/>
          </w:tcPr>
          <w:p w:rsidR="00DE4C1B" w:rsidRDefault="00EE1E79" w:rsidP="00181B4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66" w:type="dxa"/>
          </w:tcPr>
          <w:p w:rsidR="00347E4F" w:rsidRPr="00EE1E79" w:rsidRDefault="00347E4F" w:rsidP="00EE1E7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EE1E79">
              <w:rPr>
                <w:sz w:val="28"/>
                <w:szCs w:val="28"/>
              </w:rPr>
              <w:t>Мониторинг и оценка реализации Программы развития</w:t>
            </w:r>
            <w:r w:rsidRPr="00EE1E79">
              <w:rPr>
                <w:color w:val="000000"/>
                <w:sz w:val="28"/>
                <w:szCs w:val="28"/>
              </w:rPr>
              <w:t xml:space="preserve">.               </w:t>
            </w:r>
          </w:p>
          <w:p w:rsidR="00DE4C1B" w:rsidRPr="00EE1E79" w:rsidRDefault="00DE4C1B" w:rsidP="00EE1E7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E4C1B" w:rsidRDefault="00EE1E79" w:rsidP="00EE1E7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93-105</w:t>
            </w:r>
          </w:p>
        </w:tc>
      </w:tr>
    </w:tbl>
    <w:p w:rsidR="00812521" w:rsidRDefault="0081252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45AB2" w:rsidRDefault="00945AB2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0814" w:rsidRPr="00700814" w:rsidRDefault="00700814" w:rsidP="00700814">
      <w:pPr>
        <w:widowControl w:val="0"/>
        <w:spacing w:line="233" w:lineRule="auto"/>
        <w:ind w:right="-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WITOS+TimesNewRomanPSMT" w:hAnsi="Times New Roman" w:cs="Times New Roman"/>
          <w:b/>
          <w:color w:val="000000"/>
          <w:sz w:val="28"/>
          <w:szCs w:val="28"/>
        </w:rPr>
        <w:lastRenderedPageBreak/>
        <w:t>Введение.</w:t>
      </w:r>
    </w:p>
    <w:p w:rsidR="00700814" w:rsidRPr="00EE09D9" w:rsidRDefault="00700814" w:rsidP="00700814">
      <w:pPr>
        <w:widowControl w:val="0"/>
        <w:spacing w:after="0" w:line="240" w:lineRule="auto"/>
        <w:ind w:firstLine="360"/>
        <w:jc w:val="both"/>
        <w:rPr>
          <w:rFonts w:ascii="Times New Roman" w:eastAsia="HHQAE+TimesNewRomanPSMT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 со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тветст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стат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й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2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8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раль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ого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за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«Об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Рос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ий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кой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Ф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ац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»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м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ет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 образовате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льн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ой</w:t>
      </w:r>
      <w:r w:rsidRPr="00EE09D9">
        <w:rPr>
          <w:rFonts w:ascii="Times New Roman" w:eastAsia="HHQAE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рган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азра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б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тка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тверждение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гл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сов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ю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чреди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елем</w:t>
      </w:r>
      <w:r w:rsidRPr="00EE09D9">
        <w:rPr>
          <w:rFonts w:ascii="Times New Roman" w:eastAsia="HHQAE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Программы разви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Учреждения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, е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иное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не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станов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ено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нас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оя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щ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им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ед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ерал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ым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за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ном.</w:t>
      </w:r>
    </w:p>
    <w:p w:rsidR="00700814" w:rsidRPr="00EE09D9" w:rsidRDefault="00700814" w:rsidP="0070081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Програм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м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азви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="0036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7CE">
        <w:rPr>
          <w:rFonts w:ascii="Times New Roman" w:hAnsi="Times New Roman" w:cs="Times New Roman"/>
          <w:sz w:val="24"/>
          <w:szCs w:val="24"/>
        </w:rPr>
        <w:t>(далее – Программа на 2023</w:t>
      </w:r>
      <w:r w:rsidRPr="00EE09D9">
        <w:rPr>
          <w:rFonts w:ascii="Times New Roman" w:hAnsi="Times New Roman" w:cs="Times New Roman"/>
          <w:sz w:val="24"/>
          <w:szCs w:val="24"/>
        </w:rPr>
        <w:t>-2027гг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аб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ота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а в соответствие с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ым</w:t>
      </w:r>
      <w:r w:rsidRPr="00EE09D9">
        <w:rPr>
          <w:rFonts w:ascii="Times New Roman" w:eastAsia="WITOS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ом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«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 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рабо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ым</w:t>
      </w:r>
      <w:r w:rsidRPr="00EE09D9">
        <w:rPr>
          <w:rFonts w:ascii="Times New Roman" w:eastAsia="WITOS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6267C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 xml:space="preserve">нистерством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 xml:space="preserve"> П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щ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</w:t>
      </w:r>
      <w:r w:rsidRPr="00EE09D9">
        <w:rPr>
          <w:rFonts w:ascii="Times New Roman" w:eastAsia="WITOS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спол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ие</w:t>
      </w:r>
      <w:r w:rsidRPr="00EE09D9">
        <w:rPr>
          <w:rFonts w:ascii="Times New Roman" w:eastAsia="WITOS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Фед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от</w:t>
      </w:r>
      <w:r w:rsidRPr="00EE09D9">
        <w:rPr>
          <w:rFonts w:ascii="Times New Roman" w:eastAsia="WITOS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07.05.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2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018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.</w:t>
      </w:r>
      <w:r w:rsidRPr="00EE09D9">
        <w:rPr>
          <w:rFonts w:ascii="Times New Roman" w:eastAsia="WITOS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№</w:t>
      </w:r>
      <w:r w:rsidRPr="00EE09D9">
        <w:rPr>
          <w:rFonts w:ascii="Times New Roman" w:eastAsia="WITOS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204</w:t>
      </w:r>
      <w:r w:rsidRPr="00EE09D9">
        <w:rPr>
          <w:rFonts w:ascii="Times New Roman" w:eastAsia="WITOS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7"/>
          <w:sz w:val="24"/>
          <w:szCs w:val="24"/>
        </w:rPr>
        <w:t>«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цел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егиче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адач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 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ско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на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иод</w:t>
      </w:r>
      <w:r w:rsidRPr="00EE09D9">
        <w:rPr>
          <w:rFonts w:ascii="Times New Roman" w:eastAsia="WITOS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2024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год</w:t>
      </w:r>
      <w:r w:rsidRPr="00EE09D9">
        <w:rPr>
          <w:rFonts w:ascii="Times New Roman" w:eastAsia="WITOS+TimesNewRomanPSMT" w:hAnsi="Times New Roman" w:cs="Times New Roman"/>
          <w:color w:val="000000"/>
          <w:spacing w:val="1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 xml:space="preserve">»; </w:t>
      </w:r>
      <w:r w:rsidRPr="00EE09D9">
        <w:rPr>
          <w:rFonts w:ascii="Times New Roman" w:eastAsia="HHQAE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EE09D9">
        <w:rPr>
          <w:rFonts w:ascii="Times New Roman" w:eastAsia="HHQAE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снове</w:t>
      </w:r>
      <w:r w:rsidRPr="00EE09D9">
        <w:rPr>
          <w:rFonts w:ascii="Times New Roman" w:eastAsia="HHQAE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роек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рав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ия,</w:t>
      </w:r>
      <w:r w:rsidRPr="00EE09D9">
        <w:rPr>
          <w:rFonts w:ascii="Times New Roman" w:eastAsia="HHQAE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епл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ост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HHQAE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П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ави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ь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ства РФ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1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2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.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1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0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.2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017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N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12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42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(ред.</w:t>
      </w:r>
      <w:r w:rsidRPr="00EE09D9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от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17.0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7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.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20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1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9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)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«О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азработке,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еализ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об</w:t>
      </w:r>
      <w:r w:rsidRPr="00EE09D9">
        <w:rPr>
          <w:rFonts w:ascii="Times New Roman" w:eastAsia="HHQAE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оц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нке</w:t>
      </w:r>
      <w:r w:rsidRPr="00EE09D9">
        <w:rPr>
          <w:rFonts w:ascii="Times New Roman" w:eastAsia="HHQAE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эффек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ивности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тдел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ы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 г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да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рст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ы</w:t>
      </w:r>
      <w:r w:rsidRPr="00EE09D9">
        <w:rPr>
          <w:rFonts w:ascii="Times New Roman" w:eastAsia="HHQAE+TimesNewRomanPSMT" w:hAnsi="Times New Roman" w:cs="Times New Roman"/>
          <w:color w:val="000000"/>
          <w:spacing w:val="53"/>
          <w:sz w:val="24"/>
          <w:szCs w:val="24"/>
        </w:rPr>
        <w:t xml:space="preserve">х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</w:t>
      </w:r>
      <w:r w:rsidRPr="00EE09D9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г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рамм</w:t>
      </w:r>
      <w:r w:rsidRPr="00EE09D9">
        <w:rPr>
          <w:rFonts w:ascii="Times New Roman" w:eastAsia="HHQAE+TimesNewRomanPSMT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ий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ко</w:t>
      </w:r>
      <w:r w:rsidRPr="00EE09D9">
        <w:rPr>
          <w:rFonts w:ascii="Times New Roman" w:eastAsia="HHQAE+TimesNewRomanPSMT" w:hAnsi="Times New Roman" w:cs="Times New Roman"/>
          <w:color w:val="000000"/>
          <w:spacing w:val="49"/>
          <w:sz w:val="24"/>
          <w:szCs w:val="24"/>
        </w:rPr>
        <w:t xml:space="preserve">й 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Фед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.</w:t>
      </w:r>
      <w:r w:rsidRPr="00EE09D9">
        <w:rPr>
          <w:rFonts w:ascii="Times New Roman" w:eastAsia="WITOS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Програ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ма</w:t>
      </w:r>
      <w:r w:rsidRPr="00EE09D9">
        <w:rPr>
          <w:rFonts w:ascii="Times New Roman" w:eastAsia="WITOS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ак 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еск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-5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ия</w:t>
      </w:r>
      <w:r w:rsidRPr="00EE09D9">
        <w:rPr>
          <w:rFonts w:ascii="Times New Roman" w:eastAsia="WITOS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ш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олы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пред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ляе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>о</w:t>
      </w:r>
      <w:r w:rsidRPr="00EE09D9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>-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лов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е,</w:t>
      </w:r>
      <w:r w:rsidRPr="00EE09D9">
        <w:rPr>
          <w:rFonts w:ascii="Times New Roman" w:eastAsia="WITOS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ые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 сод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ржатель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ые</w:t>
      </w:r>
      <w:r w:rsidRPr="00EE09D9">
        <w:rPr>
          <w:rFonts w:ascii="Times New Roman" w:eastAsia="WITOS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рез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ьтат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ые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ори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я,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основные</w:t>
      </w:r>
      <w:r w:rsidRPr="00EE09D9">
        <w:rPr>
          <w:rFonts w:ascii="Times New Roman" w:eastAsia="WITOS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эффек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ти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5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дарс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венного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я.</w:t>
      </w:r>
    </w:p>
    <w:p w:rsidR="00700814" w:rsidRPr="00EE09D9" w:rsidRDefault="00700814" w:rsidP="00700814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рамма как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роект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ерспек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вного 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ия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ш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олы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вана об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спе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: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слов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для</w:t>
      </w:r>
      <w:r w:rsidRPr="00EE09D9">
        <w:rPr>
          <w:rFonts w:ascii="Times New Roman" w:eastAsia="WITOS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="006C37CE">
        <w:rPr>
          <w:rFonts w:ascii="Times New Roman" w:hAnsi="Times New Roman" w:cs="Times New Roman"/>
          <w:sz w:val="24"/>
          <w:szCs w:val="24"/>
        </w:rPr>
        <w:t>МБОУ СОШ№1с</w:t>
      </w:r>
      <w:proofErr w:type="gramStart"/>
      <w:r w:rsidR="006C37C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C37CE">
        <w:rPr>
          <w:rFonts w:ascii="Times New Roman" w:hAnsi="Times New Roman" w:cs="Times New Roman"/>
          <w:sz w:val="24"/>
          <w:szCs w:val="24"/>
        </w:rPr>
        <w:t xml:space="preserve">арское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ств</w:t>
      </w:r>
      <w:r w:rsidR="0036267C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ие</w:t>
      </w:r>
      <w:r w:rsidRPr="00EE09D9">
        <w:rPr>
          <w:rFonts w:ascii="Times New Roman" w:eastAsia="WITOS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 страте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ско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го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же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ия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6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вого</w:t>
      </w:r>
      <w:r w:rsidRPr="00EE09D9">
        <w:rPr>
          <w:rFonts w:ascii="Times New Roman" w:eastAsia="WITOS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обучающихся,</w:t>
      </w:r>
      <w:r w:rsidRPr="00EE09D9">
        <w:rPr>
          <w:rFonts w:ascii="Times New Roman" w:eastAsia="WITOS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которое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мере</w:t>
      </w:r>
      <w:r w:rsidRPr="00EE09D9">
        <w:rPr>
          <w:rFonts w:ascii="Times New Roman" w:eastAsia="WITOS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ло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бы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реб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ям</w:t>
      </w:r>
      <w:r w:rsidRPr="00EE09D9">
        <w:rPr>
          <w:rFonts w:ascii="Times New Roman" w:eastAsia="WITOS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спол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 во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можност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я;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разрабо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нновац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ы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одел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орган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ии</w:t>
      </w:r>
      <w:r w:rsidRPr="00EE09D9">
        <w:rPr>
          <w:rFonts w:ascii="Times New Roman" w:eastAsia="WITOS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овате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еч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зв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ча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ся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в </w:t>
      </w:r>
      <w:r w:rsidRPr="00EE09D9">
        <w:rPr>
          <w:rFonts w:ascii="Times New Roman" w:eastAsia="WITOS+TimesNewRomanPSMT" w:hAnsi="Times New Roman" w:cs="Times New Roman"/>
          <w:color w:val="000000"/>
          <w:spacing w:val="-5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ловиях ре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ФГОС ДО, Ф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ОС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ОО, 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ФГОС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О,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ОС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ОО;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tabs>
          <w:tab w:val="left" w:pos="963"/>
          <w:tab w:val="left" w:pos="2469"/>
          <w:tab w:val="left" w:pos="4570"/>
          <w:tab w:val="left" w:pos="5652"/>
          <w:tab w:val="left" w:pos="6067"/>
          <w:tab w:val="left" w:pos="772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 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дар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ого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оро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довл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 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ователь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 за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ов 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ъ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 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ого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це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;</w:t>
      </w:r>
    </w:p>
    <w:p w:rsidR="00700814" w:rsidRPr="00EE09D9" w:rsidRDefault="00700814" w:rsidP="008727D5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</w:t>
      </w:r>
      <w:r w:rsidRPr="00EE09D9">
        <w:rPr>
          <w:rFonts w:ascii="Times New Roman" w:eastAsia="WITOS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Pr="00EE09D9">
        <w:rPr>
          <w:rFonts w:ascii="Times New Roman" w:eastAsia="WITOS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ш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соц</w:t>
      </w:r>
      <w:r w:rsidRPr="00EE09D9">
        <w:rPr>
          <w:rFonts w:ascii="Times New Roman" w:eastAsia="WITOS+TimesNewRomanPSMT" w:hAnsi="Times New Roman" w:cs="Times New Roman"/>
          <w:color w:val="000000"/>
          <w:spacing w:val="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 ок</w:t>
      </w:r>
      <w:r w:rsidRPr="00EE09D9">
        <w:rPr>
          <w:rFonts w:ascii="Times New Roman" w:eastAsia="WITOS+TimesNewRomanPSMT" w:hAnsi="Times New Roman" w:cs="Times New Roman"/>
          <w:color w:val="000000"/>
          <w:spacing w:val="3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ж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 Учреждения   для дост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же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я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 Програ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ы.</w:t>
      </w:r>
    </w:p>
    <w:p w:rsidR="00F07911" w:rsidRDefault="00700814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еал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="0036267C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раммы</w:t>
      </w:r>
      <w:r w:rsidRPr="00EE09D9">
        <w:rPr>
          <w:rFonts w:ascii="Times New Roman" w:eastAsia="WITOS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оложены</w:t>
      </w:r>
      <w:r w:rsidRPr="00EE09D9">
        <w:rPr>
          <w:rFonts w:ascii="Times New Roman" w:eastAsia="WITOS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ме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оды,</w:t>
      </w:r>
      <w:r w:rsidRPr="00EE09D9">
        <w:rPr>
          <w:rFonts w:ascii="Times New Roman" w:eastAsia="WITOS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правл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09D9">
        <w:rPr>
          <w:rFonts w:ascii="Times New Roman" w:eastAsia="WITOS+TimesNewRomanPSMT" w:hAnsi="Times New Roman" w:cs="Times New Roman"/>
          <w:color w:val="000000"/>
          <w:spacing w:val="5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pacing w:val="-6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равле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ость</w:t>
      </w:r>
      <w:r w:rsidRPr="00EE09D9">
        <w:rPr>
          <w:rFonts w:ascii="Times New Roman" w:eastAsia="WITOS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деятел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ь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админис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ворч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ск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иц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вы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со</w:t>
      </w:r>
      <w:r w:rsidRPr="00EE09D9">
        <w:rPr>
          <w:rFonts w:ascii="Times New Roman" w:eastAsia="WITOS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сторо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ы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еда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г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ов,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ab/>
        <w:t>сот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ов,</w:t>
      </w:r>
      <w:r w:rsidR="0036267C"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х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ся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елей</w:t>
      </w:r>
      <w:r w:rsidR="0036267C"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4"/>
          <w:sz w:val="24"/>
          <w:szCs w:val="24"/>
        </w:rPr>
        <w:t>(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акон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="0036267C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предс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ви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л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й)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о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б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ч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х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ся.</w:t>
      </w:r>
      <w:r w:rsidRPr="00EE09D9">
        <w:rPr>
          <w:rFonts w:ascii="Times New Roman" w:eastAsia="WITOS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ыпол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го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pacing w:val="-4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вен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ого</w:t>
      </w:r>
      <w:r w:rsidRPr="00EE09D9">
        <w:rPr>
          <w:rFonts w:ascii="Times New Roman" w:eastAsia="WITOS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я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ход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рамках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равл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</w:t>
      </w:r>
      <w:r w:rsidRPr="00EE09D9">
        <w:rPr>
          <w:rFonts w:ascii="Times New Roman" w:eastAsia="WITOS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редс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ля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ющ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их</w:t>
      </w:r>
      <w:r w:rsidRPr="00EE09D9">
        <w:rPr>
          <w:rFonts w:ascii="Times New Roman" w:eastAsia="WITOS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к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плекс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им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освя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Pr="00EE09D9">
        <w:rPr>
          <w:rFonts w:ascii="Times New Roman" w:eastAsia="WITOS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адач</w:t>
      </w:r>
      <w:r w:rsidRPr="00EE09D9">
        <w:rPr>
          <w:rFonts w:ascii="Times New Roman" w:eastAsia="WITOS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м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р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ят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,</w:t>
      </w:r>
      <w:r w:rsidRPr="00EE09D9">
        <w:rPr>
          <w:rFonts w:ascii="Times New Roman" w:eastAsia="WITOS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еле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ых</w:t>
      </w:r>
      <w:r w:rsidRPr="00EE09D9">
        <w:rPr>
          <w:rFonts w:ascii="Times New Roman" w:eastAsia="WITOS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беспеч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дос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-3"/>
          <w:sz w:val="24"/>
          <w:szCs w:val="24"/>
        </w:rPr>
        <w:t>у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пнос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качес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ого</w:t>
      </w:r>
      <w:r w:rsidRPr="00EE09D9">
        <w:rPr>
          <w:rFonts w:ascii="Times New Roman" w:eastAsia="WITOS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обра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з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а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я</w:t>
      </w:r>
      <w:r w:rsidRPr="00EE09D9">
        <w:rPr>
          <w:rFonts w:ascii="Times New Roman" w:eastAsia="WITOS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 соотв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е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тств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с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п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оказателям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э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ф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ек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pacing w:val="2"/>
          <w:sz w:val="24"/>
          <w:szCs w:val="24"/>
        </w:rPr>
        <w:t>и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в</w:t>
      </w:r>
      <w:r w:rsidRPr="00EE09D9">
        <w:rPr>
          <w:rFonts w:ascii="Times New Roman" w:eastAsia="WITOS+TimesNewRomanPSMT" w:hAnsi="Times New Roman" w:cs="Times New Roman"/>
          <w:color w:val="000000"/>
          <w:spacing w:val="1"/>
          <w:sz w:val="24"/>
          <w:szCs w:val="24"/>
        </w:rPr>
        <w:t>н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ос</w:t>
      </w:r>
      <w:r w:rsidRPr="00EE09D9">
        <w:rPr>
          <w:rFonts w:ascii="Times New Roman" w:eastAsia="WITOS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и </w:t>
      </w:r>
      <w:r w:rsidRPr="00EE09D9">
        <w:rPr>
          <w:rFonts w:ascii="Times New Roman" w:eastAsia="WITOS+TimesNewRomanPSMT" w:hAnsi="Times New Roman" w:cs="Times New Roman"/>
          <w:color w:val="000000"/>
          <w:spacing w:val="-1"/>
          <w:sz w:val="24"/>
          <w:szCs w:val="24"/>
        </w:rPr>
        <w:t>ра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бо</w:t>
      </w:r>
      <w:r w:rsidRPr="00EE09D9">
        <w:rPr>
          <w:rFonts w:ascii="Times New Roman" w:eastAsia="WITOS+TimesNewRomanPSMT" w:hAnsi="Times New Roman" w:cs="Times New Roman"/>
          <w:color w:val="000000"/>
          <w:w w:val="99"/>
          <w:sz w:val="24"/>
          <w:szCs w:val="24"/>
        </w:rPr>
        <w:t>т</w:t>
      </w:r>
      <w:r w:rsidRPr="00EE09D9">
        <w:rPr>
          <w:rFonts w:ascii="Times New Roman" w:eastAsia="WITOS+TimesNewRomanPSMT" w:hAnsi="Times New Roman" w:cs="Times New Roman"/>
          <w:color w:val="000000"/>
          <w:sz w:val="24"/>
          <w:szCs w:val="24"/>
        </w:rPr>
        <w:t>ы</w:t>
      </w:r>
      <w:r w:rsidR="006C37CE">
        <w:rPr>
          <w:rFonts w:ascii="Times New Roman" w:eastAsia="WITOS+TimesNewRomanPSMT" w:hAnsi="Times New Roman" w:cs="Times New Roman"/>
          <w:color w:val="000000"/>
          <w:sz w:val="24"/>
          <w:szCs w:val="24"/>
        </w:rPr>
        <w:t xml:space="preserve"> Учреждени</w:t>
      </w:r>
      <w:r w:rsidR="00137D3C">
        <w:rPr>
          <w:rFonts w:ascii="Times New Roman" w:eastAsia="WITOS+TimesNewRomanPSMT" w:hAnsi="Times New Roman" w:cs="Times New Roman"/>
          <w:color w:val="000000"/>
          <w:sz w:val="24"/>
          <w:szCs w:val="24"/>
        </w:rPr>
        <w:t>и.</w:t>
      </w: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137D3C" w:rsidRPr="006C37CE" w:rsidRDefault="00137D3C" w:rsidP="006C37CE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firstLine="566"/>
        <w:jc w:val="both"/>
        <w:rPr>
          <w:rFonts w:ascii="Times New Roman" w:eastAsia="WITOS+TimesNewRomanPSMT" w:hAnsi="Times New Roman" w:cs="Times New Roman"/>
          <w:color w:val="000000"/>
          <w:sz w:val="24"/>
          <w:szCs w:val="24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7911" w:rsidRDefault="00F07911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0814" w:rsidRDefault="00700814" w:rsidP="00945AB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37D3C" w:rsidRDefault="00137D3C">
      <w:pPr>
        <w:rPr>
          <w:rFonts w:ascii="Times New Roman" w:hAnsi="Times New Roman" w:cs="Times New Roman"/>
          <w:b/>
          <w:sz w:val="28"/>
          <w:szCs w:val="28"/>
        </w:rPr>
      </w:pPr>
    </w:p>
    <w:p w:rsidR="00BD0B46" w:rsidRPr="00700814" w:rsidRDefault="003C65E1" w:rsidP="00137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E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7E" w:rsidRPr="003C65E1">
        <w:rPr>
          <w:rFonts w:ascii="Times New Roman" w:hAnsi="Times New Roman" w:cs="Times New Roman"/>
          <w:b/>
          <w:sz w:val="28"/>
          <w:szCs w:val="28"/>
        </w:rPr>
        <w:t>Паспорт Программы развития</w:t>
      </w:r>
    </w:p>
    <w:tbl>
      <w:tblPr>
        <w:tblStyle w:val="a4"/>
        <w:tblW w:w="10749" w:type="dxa"/>
        <w:tblInd w:w="-848" w:type="dxa"/>
        <w:tblLayout w:type="fixed"/>
        <w:tblLook w:val="04A0"/>
      </w:tblPr>
      <w:tblGrid>
        <w:gridCol w:w="553"/>
        <w:gridCol w:w="2098"/>
        <w:gridCol w:w="8098"/>
      </w:tblGrid>
      <w:tr w:rsidR="00891441" w:rsidTr="00FA3C43">
        <w:tc>
          <w:tcPr>
            <w:tcW w:w="553" w:type="dxa"/>
          </w:tcPr>
          <w:p w:rsidR="00BD0B46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0B46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BD0B46" w:rsidRPr="001842CE" w:rsidRDefault="00BD0B46" w:rsidP="00BD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98" w:type="dxa"/>
          </w:tcPr>
          <w:p w:rsidR="00BD0B46" w:rsidRPr="001842CE" w:rsidRDefault="00BD0B46" w:rsidP="00BD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8073E" w:rsidTr="0088073E">
        <w:trPr>
          <w:trHeight w:val="550"/>
        </w:trPr>
        <w:tc>
          <w:tcPr>
            <w:tcW w:w="553" w:type="dxa"/>
          </w:tcPr>
          <w:p w:rsidR="0088073E" w:rsidRDefault="0088073E" w:rsidP="00BD0B46"/>
        </w:tc>
        <w:tc>
          <w:tcPr>
            <w:tcW w:w="2098" w:type="dxa"/>
          </w:tcPr>
          <w:p w:rsidR="0088073E" w:rsidRPr="00D07D4B" w:rsidRDefault="0080465C" w:rsidP="0080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8073E"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098" w:type="dxa"/>
          </w:tcPr>
          <w:p w:rsidR="0088073E" w:rsidRPr="00743FF1" w:rsidRDefault="0088073E" w:rsidP="006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046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80465C" w:rsidRPr="0080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-2027гг.</w:t>
            </w:r>
            <w:r w:rsidR="00137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C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6C3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СОШ№1с.Тарское</w:t>
            </w:r>
          </w:p>
        </w:tc>
      </w:tr>
      <w:tr w:rsidR="0088073E" w:rsidTr="00FA3C43">
        <w:trPr>
          <w:trHeight w:val="550"/>
        </w:trPr>
        <w:tc>
          <w:tcPr>
            <w:tcW w:w="553" w:type="dxa"/>
          </w:tcPr>
          <w:p w:rsidR="0088073E" w:rsidRDefault="0088073E" w:rsidP="00BD0B46"/>
        </w:tc>
        <w:tc>
          <w:tcPr>
            <w:tcW w:w="2098" w:type="dxa"/>
          </w:tcPr>
          <w:p w:rsidR="0088073E" w:rsidRPr="00D07D4B" w:rsidRDefault="0088073E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Программы</w:t>
            </w:r>
          </w:p>
        </w:tc>
        <w:tc>
          <w:tcPr>
            <w:tcW w:w="8098" w:type="dxa"/>
          </w:tcPr>
          <w:p w:rsidR="0088073E" w:rsidRPr="00D721DE" w:rsidRDefault="006C37CE" w:rsidP="0088073E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Программе </w:t>
            </w:r>
            <w:proofErr w:type="spellStart"/>
            <w:r>
              <w:rPr>
                <w:sz w:val="24"/>
                <w:szCs w:val="24"/>
              </w:rPr>
              <w:t>развити</w:t>
            </w:r>
            <w:proofErr w:type="spellEnd"/>
            <w:r w:rsidR="00820AEE">
              <w:rPr>
                <w:sz w:val="24"/>
                <w:szCs w:val="24"/>
              </w:rPr>
              <w:t xml:space="preserve">» </w:t>
            </w:r>
            <w:r w:rsidR="0088073E" w:rsidRPr="00D721DE">
              <w:rPr>
                <w:sz w:val="24"/>
                <w:szCs w:val="24"/>
              </w:rPr>
              <w:t>отражены тенденции изменений, охарактеризованы главные направления обновления содержания образования и организации воспитания</w:t>
            </w:r>
            <w:r w:rsidR="0088073E">
              <w:rPr>
                <w:sz w:val="24"/>
                <w:szCs w:val="24"/>
              </w:rPr>
              <w:t xml:space="preserve"> в </w:t>
            </w:r>
            <w:r w:rsidR="006522F8">
              <w:rPr>
                <w:sz w:val="24"/>
                <w:szCs w:val="24"/>
              </w:rPr>
              <w:t xml:space="preserve">Учреждении </w:t>
            </w:r>
            <w:r w:rsidR="006522F8" w:rsidRPr="00D721DE">
              <w:rPr>
                <w:sz w:val="24"/>
                <w:szCs w:val="24"/>
              </w:rPr>
              <w:t>по</w:t>
            </w:r>
            <w:r w:rsidR="0088073E" w:rsidRPr="00D721DE">
              <w:rPr>
                <w:sz w:val="24"/>
                <w:szCs w:val="24"/>
              </w:rPr>
              <w:t xml:space="preserve"> результатам:</w:t>
            </w:r>
          </w:p>
          <w:p w:rsidR="0088073E" w:rsidRPr="00D721DE" w:rsidRDefault="0088073E" w:rsidP="0088073E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721DE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необходимость управления</w:t>
            </w:r>
            <w:r w:rsidRPr="00D72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Учреждением </w:t>
            </w:r>
            <w:r w:rsidRPr="00D721DE">
              <w:rPr>
                <w:sz w:val="24"/>
                <w:szCs w:val="24"/>
              </w:rPr>
              <w:t xml:space="preserve">на основе </w:t>
            </w:r>
            <w:r w:rsidRPr="00D721DE">
              <w:rPr>
                <w:rStyle w:val="214pt"/>
                <w:sz w:val="24"/>
                <w:szCs w:val="24"/>
              </w:rPr>
              <w:t>совершенствования внутренней системы оценки качества образования, обеспечивающей объективную информационную основу принятия решений и расширение ее открытости;</w:t>
            </w:r>
          </w:p>
          <w:p w:rsidR="0088073E" w:rsidRPr="00D721DE" w:rsidRDefault="0088073E" w:rsidP="0088073E">
            <w:pPr>
              <w:pStyle w:val="20"/>
              <w:shd w:val="clear" w:color="auto" w:fill="auto"/>
              <w:tabs>
                <w:tab w:val="left" w:pos="2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721DE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необходимость </w:t>
            </w:r>
            <w:r w:rsidRPr="00D721DE">
              <w:rPr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оздания</w:t>
            </w:r>
            <w:r w:rsidRPr="00D721DE">
              <w:rPr>
                <w:color w:val="000000"/>
                <w:sz w:val="24"/>
                <w:szCs w:val="24"/>
              </w:rPr>
              <w:t xml:space="preserve"> </w:t>
            </w:r>
            <w:r w:rsidRPr="00D721DE">
              <w:rPr>
                <w:rStyle w:val="214pt"/>
                <w:sz w:val="24"/>
                <w:szCs w:val="24"/>
              </w:rPr>
              <w:t>организационных, научно</w:t>
            </w:r>
            <w:r w:rsidRPr="00D721DE">
              <w:rPr>
                <w:rStyle w:val="214pt"/>
                <w:sz w:val="24"/>
                <w:szCs w:val="24"/>
              </w:rPr>
              <w:softHyphen/>
              <w:t xml:space="preserve"> - методических, информационных условий для формирования и распространения результативных практик внутренней оценки качества образования:</w:t>
            </w:r>
          </w:p>
          <w:p w:rsidR="0088073E" w:rsidRPr="00783895" w:rsidRDefault="0088073E" w:rsidP="0088073E">
            <w:pPr>
              <w:pStyle w:val="Default"/>
              <w:suppressAutoHyphens/>
              <w:autoSpaceDN/>
              <w:adjustRightInd/>
              <w:rPr>
                <w:color w:val="auto"/>
              </w:rPr>
            </w:pPr>
            <w:r>
              <w:rPr>
                <w:color w:val="auto"/>
              </w:rPr>
              <w:t xml:space="preserve">2.1. </w:t>
            </w:r>
            <w:r w:rsidRPr="00783895">
              <w:rPr>
                <w:color w:val="auto"/>
              </w:rPr>
              <w:t>обес</w:t>
            </w:r>
            <w:r>
              <w:rPr>
                <w:color w:val="auto"/>
              </w:rPr>
              <w:t>печения</w:t>
            </w:r>
            <w:r w:rsidRPr="00783895">
              <w:rPr>
                <w:color w:val="auto"/>
              </w:rPr>
              <w:t xml:space="preserve"> доступности образования для всех категорий социальных заказчиков, в том числе семей: имеющих детей раннего возраст</w:t>
            </w:r>
            <w:r w:rsidR="007D016B">
              <w:rPr>
                <w:color w:val="auto"/>
              </w:rPr>
              <w:t xml:space="preserve"> </w:t>
            </w:r>
            <w:r w:rsidR="001F768D">
              <w:rPr>
                <w:color w:val="auto"/>
              </w:rPr>
              <w:t>(при наличии условий)</w:t>
            </w:r>
            <w:r w:rsidRPr="00783895">
              <w:rPr>
                <w:color w:val="auto"/>
              </w:rPr>
              <w:t>, детей с ОВЗ, детей-инвалидов;</w:t>
            </w:r>
          </w:p>
          <w:p w:rsidR="0088073E" w:rsidRPr="00783895" w:rsidRDefault="0088073E" w:rsidP="0088073E">
            <w:pPr>
              <w:pStyle w:val="Default"/>
              <w:suppressAutoHyphens/>
              <w:autoSpaceDN/>
              <w:adjustRightInd/>
              <w:rPr>
                <w:color w:val="auto"/>
              </w:rPr>
            </w:pPr>
            <w:r w:rsidRPr="00783895">
              <w:rPr>
                <w:color w:val="auto"/>
              </w:rPr>
              <w:t>2.2.</w:t>
            </w:r>
            <w:r w:rsidR="006522F8">
              <w:rPr>
                <w:color w:val="auto"/>
              </w:rPr>
              <w:t xml:space="preserve">  </w:t>
            </w:r>
            <w:r w:rsidRPr="00783895">
              <w:rPr>
                <w:color w:val="auto"/>
              </w:rPr>
              <w:t xml:space="preserve">обеспечение качества образования, ориентированного на создание условий для формирования успешной личности обучающихся, в том числе </w:t>
            </w:r>
            <w:r>
              <w:rPr>
                <w:color w:val="auto"/>
              </w:rPr>
              <w:t xml:space="preserve">в рамках </w:t>
            </w:r>
            <w:r w:rsidRPr="00783895">
              <w:rPr>
                <w:color w:val="auto"/>
              </w:rPr>
              <w:t xml:space="preserve">дополнительного образования; </w:t>
            </w:r>
          </w:p>
          <w:p w:rsidR="0088073E" w:rsidRPr="00783895" w:rsidRDefault="0088073E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5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работы Учреждения для </w:t>
            </w:r>
            <w:r w:rsidR="006522F8" w:rsidRPr="00783895">
              <w:rPr>
                <w:rFonts w:ascii="Times New Roman" w:hAnsi="Times New Roman" w:cs="Times New Roman"/>
                <w:sz w:val="24"/>
                <w:szCs w:val="24"/>
              </w:rPr>
              <w:t>повышения конкурентных</w:t>
            </w: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F8" w:rsidRPr="00783895">
              <w:rPr>
                <w:rFonts w:ascii="Times New Roman" w:hAnsi="Times New Roman" w:cs="Times New Roman"/>
                <w:sz w:val="24"/>
                <w:szCs w:val="24"/>
              </w:rPr>
              <w:t>преимуществ Учреждения</w:t>
            </w:r>
            <w:r w:rsidRPr="00783895">
              <w:rPr>
                <w:rFonts w:ascii="Times New Roman" w:hAnsi="Times New Roman" w:cs="Times New Roman"/>
                <w:sz w:val="24"/>
                <w:szCs w:val="24"/>
              </w:rPr>
              <w:t xml:space="preserve"> среди дру</w:t>
            </w:r>
            <w:r w:rsidR="006522F8">
              <w:rPr>
                <w:rFonts w:ascii="Times New Roman" w:hAnsi="Times New Roman" w:cs="Times New Roman"/>
                <w:sz w:val="24"/>
                <w:szCs w:val="24"/>
              </w:rPr>
              <w:t>гих образовательн</w:t>
            </w:r>
            <w:r w:rsidR="006C37CE">
              <w:rPr>
                <w:rFonts w:ascii="Times New Roman" w:hAnsi="Times New Roman" w:cs="Times New Roman"/>
                <w:sz w:val="24"/>
                <w:szCs w:val="24"/>
              </w:rPr>
              <w:t>ых организаций Пригородного района</w:t>
            </w:r>
            <w:r w:rsidR="00652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73E" w:rsidRDefault="0088073E" w:rsidP="00880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21DE">
              <w:rPr>
                <w:rStyle w:val="214pt"/>
                <w:rFonts w:eastAsiaTheme="minorHAnsi"/>
                <w:sz w:val="24"/>
                <w:szCs w:val="24"/>
              </w:rPr>
              <w:t xml:space="preserve">3.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необходимость </w:t>
            </w:r>
            <w:proofErr w:type="gramStart"/>
            <w:r>
              <w:rPr>
                <w:rStyle w:val="214pt"/>
                <w:rFonts w:eastAsiaTheme="minorHAnsi"/>
                <w:sz w:val="24"/>
                <w:szCs w:val="24"/>
              </w:rPr>
              <w:t xml:space="preserve">совершенствования системы </w:t>
            </w:r>
            <w:r w:rsidRPr="00D721DE">
              <w:rPr>
                <w:rStyle w:val="214pt"/>
                <w:rFonts w:eastAsiaTheme="minorHAnsi"/>
                <w:sz w:val="24"/>
                <w:szCs w:val="24"/>
              </w:rPr>
              <w:t>внутриорганизационного повышения квалификации педагогических работников</w:t>
            </w:r>
            <w:proofErr w:type="gramEnd"/>
            <w:r w:rsidRPr="00D721DE">
              <w:rPr>
                <w:rStyle w:val="214pt"/>
                <w:rFonts w:eastAsiaTheme="minorHAnsi"/>
                <w:sz w:val="24"/>
                <w:szCs w:val="24"/>
              </w:rPr>
              <w:t xml:space="preserve"> в части оценки качества образования</w:t>
            </w:r>
            <w:r w:rsidR="006522F8">
              <w:rPr>
                <w:rStyle w:val="214pt"/>
                <w:rFonts w:eastAsiaTheme="minorHAnsi"/>
                <w:sz w:val="24"/>
                <w:szCs w:val="24"/>
              </w:rPr>
              <w:t>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8098" w:type="dxa"/>
          </w:tcPr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38"/>
                <w:tab w:val="left" w:pos="4354"/>
                <w:tab w:val="left" w:pos="64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зако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9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012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27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3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 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закон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тания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38"/>
                <w:tab w:val="left" w:pos="4354"/>
                <w:tab w:val="left" w:pos="64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зако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07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1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998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бенка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егич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 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ации»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09.05.2017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 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общ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оды».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нформаци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2030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годы,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Указом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задач 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стра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егич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разование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резид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21.07.2020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выявле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антов,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твержденная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03.04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82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7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президи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РФ 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токол от 03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№10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«Страте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года» (Распоря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29.05.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 99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р);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26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1642</w:t>
            </w: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оки реали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2025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482"/>
                <w:tab w:val="left" w:pos="3125"/>
                <w:tab w:val="left" w:pos="4790"/>
                <w:tab w:val="left" w:pos="6665"/>
                <w:tab w:val="left" w:pos="8548"/>
                <w:tab w:val="left" w:pos="98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вительства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.10.2017г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1243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2018)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еализа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мер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приятий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целе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грамм, 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 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Правител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12.10.2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1242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2019)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разра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эффек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ивнос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тдельн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ии»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ерации,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24.12.2013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250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лните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твержденная 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жением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 РФ от 04.09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олоде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поли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жением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 РФ от 29.1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240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  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Министерства образования и науки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1155</w:t>
            </w: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дошкольного образов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истерства образования и науки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действие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ВЗ»;</w:t>
            </w:r>
          </w:p>
          <w:p w:rsidR="00BD0B46" w:rsidRPr="001B6097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677"/>
                <w:tab w:val="left" w:pos="3948"/>
                <w:tab w:val="left" w:pos="4577"/>
                <w:tab w:val="left" w:pos="5131"/>
                <w:tab w:val="left" w:pos="5841"/>
                <w:tab w:val="left" w:pos="6411"/>
                <w:tab w:val="left" w:pos="7410"/>
                <w:tab w:val="left" w:pos="9616"/>
              </w:tabs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17.04.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дик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ральных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(вместе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"Усп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расче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"Поддержка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мей,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имею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асчета показате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"Цифровая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 рас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"Учитель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счета показате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лодые профес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ионалы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ышение конк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ости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професс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)",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расчета показате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ф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аль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проекта "Социал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 лифты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каждого»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08.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82/391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тевой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образовате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РФ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от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венные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 обр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опросам воспита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я»;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Просвещения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ийской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22.03.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орядка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и 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ab/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 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вным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856"/>
                <w:tab w:val="left" w:pos="6251"/>
                <w:tab w:val="left" w:pos="70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Распоряж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истерства Просвещения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йской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17.12.2019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135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дении методичес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даций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 обнов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­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дели цифровой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ьной сре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 рамках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ов, обес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достиже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«Цифровая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да» 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ие»;</w:t>
            </w:r>
            <w:proofErr w:type="gramEnd"/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Методичес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 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ников,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яющих класс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ководс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общеобра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«Пе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сфере 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вания) (воспита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читель)»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ащи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013 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44н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изм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 25.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2.201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4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организации и осуществления образовательной деятельности по основным общеобразовательным программам - образовательным программам дошкольно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образования» Приказ Министерства Просвещения Российской Федерации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31 июля 2020 г.  № 373.; 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3.1/2.4 3598-20 «Санитарно-эпидемиологические требования к устройству, содержанию и организации работы образовательной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и других объектов социальной инфраструктуры для детей и молодежи» в услов</w:t>
            </w:r>
            <w:r w:rsidR="001F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иях распространения новой </w:t>
            </w:r>
            <w:proofErr w:type="spellStart"/>
            <w:r w:rsidR="001F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короно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вирусной</w:t>
            </w:r>
            <w:proofErr w:type="spellEnd"/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 (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утвержденное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Главного государственного санитарного врача России от 30.06.2020г. № 16.;</w:t>
            </w:r>
          </w:p>
          <w:p w:rsidR="00BD0B46" w:rsidRPr="009A6FBF" w:rsidRDefault="00BD0B46" w:rsidP="0043749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№ 4 от 04.02.2022г. «О внесении изменений в санитарно-эпидемиологические правила СП3.1.3597-20 </w:t>
            </w:r>
            <w:r w:rsidR="001F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новой </w:t>
            </w:r>
            <w:proofErr w:type="spellStart"/>
            <w:r w:rsidR="001F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короно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вирусной</w:t>
            </w:r>
            <w:proofErr w:type="spellEnd"/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19)», утвержденные 22.05.2020г.№15.</w:t>
            </w:r>
          </w:p>
          <w:p w:rsidR="00F07911" w:rsidRPr="001F768D" w:rsidRDefault="00BD0B46" w:rsidP="008C6B8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Письмо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истерства Просвещения Российской </w:t>
            </w:r>
            <w:r w:rsidR="001F768D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Федерации </w:t>
            </w:r>
            <w:r w:rsidR="001F768D"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11.05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23/07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мер безопа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F768D" w:rsidRPr="001F768D" w:rsidRDefault="001F768D" w:rsidP="008C6B8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 развития</w:t>
            </w:r>
          </w:p>
        </w:tc>
        <w:tc>
          <w:tcPr>
            <w:tcW w:w="8098" w:type="dxa"/>
          </w:tcPr>
          <w:p w:rsidR="00BD0B46" w:rsidRPr="00137D3C" w:rsidRDefault="00BD0B46" w:rsidP="00137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>Управление   качеством образования в Учрежден</w:t>
            </w:r>
            <w:r w:rsidR="003C65E1"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ии по результатам, построенное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преемственности и </w:t>
            </w:r>
            <w:proofErr w:type="spellStart"/>
            <w:r w:rsidR="003C65E1" w:rsidRPr="00137D3C">
              <w:rPr>
                <w:rFonts w:ascii="Times New Roman" w:hAnsi="Times New Roman" w:cs="Times New Roman"/>
                <w:sz w:val="24"/>
                <w:szCs w:val="24"/>
              </w:rPr>
              <w:t>метапредметности</w:t>
            </w:r>
            <w:proofErr w:type="spellEnd"/>
            <w:r w:rsidR="003C65E1"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обеспечивающее </w:t>
            </w:r>
            <w:r w:rsidRPr="00137D3C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осознанный выбор, самоопределение и личностное развитие   обучающихся через  с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 xml:space="preserve">оздание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3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словий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есп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чен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зи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ивной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дин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ам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зви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ия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Школы   как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97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крытой,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9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оп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й,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98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инн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вационной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9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бр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зов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тельной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96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сис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мы, обладающей</w:t>
            </w:r>
            <w:r w:rsidRPr="00137D3C">
              <w:rPr>
                <w:rFonts w:ascii="Times New Roman" w:eastAsia="ENBCI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высок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7D3C">
              <w:rPr>
                <w:rFonts w:ascii="Times New Roman" w:eastAsia="ENBCI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конкуре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тоспособ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остью,</w:t>
            </w:r>
            <w:r w:rsidRPr="00137D3C">
              <w:rPr>
                <w:rFonts w:ascii="Times New Roman" w:eastAsia="ENBCI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ориентиро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137D3C">
              <w:rPr>
                <w:rFonts w:ascii="Times New Roman" w:eastAsia="ENBCI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на во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зо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ание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66"/>
                <w:sz w:val="24"/>
                <w:szCs w:val="24"/>
              </w:rPr>
              <w:t xml:space="preserve"> «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гар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онично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65"/>
                <w:sz w:val="24"/>
                <w:szCs w:val="24"/>
              </w:rPr>
              <w:t xml:space="preserve"> 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азв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той и социально ответственной личности  на основе духовно-нравственных ценностей народов Российской Федерации, исторических и национально-культурных традиций»</w:t>
            </w:r>
            <w:r w:rsidRPr="00137D3C">
              <w:rPr>
                <w:rStyle w:val="a8"/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footnoteReference w:id="1"/>
            </w:r>
            <w:r w:rsidRPr="00137D3C">
              <w:rPr>
                <w:rFonts w:ascii="Times New Roman" w:eastAsia="ENBCI+TimesNewRomanPSMT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8098" w:type="dxa"/>
          </w:tcPr>
          <w:p w:rsidR="00BD0B46" w:rsidRPr="00876117" w:rsidRDefault="00BD0B46" w:rsidP="00437498">
            <w:pPr>
              <w:pStyle w:val="a5"/>
              <w:pageBreakBefore/>
              <w:numPr>
                <w:ilvl w:val="0"/>
                <w:numId w:val="2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proofErr w:type="gramStart"/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>Реализ</w:t>
            </w:r>
            <w:r w:rsidR="002E2AF0">
              <w:rPr>
                <w:rStyle w:val="10Exact"/>
                <w:rFonts w:eastAsiaTheme="minorEastAsia"/>
                <w:sz w:val="24"/>
                <w:szCs w:val="24"/>
              </w:rPr>
              <w:t>овать право</w:t>
            </w: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 каждого ребенка на качественное </w:t>
            </w:r>
            <w:r w:rsidR="007C3FD0">
              <w:rPr>
                <w:rStyle w:val="10Exact"/>
                <w:rFonts w:eastAsiaTheme="minorEastAsia"/>
                <w:sz w:val="24"/>
                <w:szCs w:val="24"/>
              </w:rPr>
              <w:t xml:space="preserve"> </w:t>
            </w:r>
            <w:r w:rsidR="0063410B">
              <w:rPr>
                <w:rStyle w:val="10Exact"/>
                <w:rFonts w:eastAsiaTheme="minorEastAsia"/>
                <w:sz w:val="24"/>
                <w:szCs w:val="24"/>
              </w:rPr>
              <w:t xml:space="preserve"> и доступное образование через ориентирование на потребности обучающихся, внедрение различных вариантов программ обучения и воспитания в рамках одного уровня образования;</w:t>
            </w: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 обеспечивающее равные стартовые условия для полноценного физического и психического развития обучающихся</w:t>
            </w:r>
            <w:r w:rsidR="0063410B">
              <w:rPr>
                <w:rStyle w:val="10Exact"/>
                <w:rFonts w:eastAsiaTheme="minorEastAsia"/>
                <w:sz w:val="24"/>
                <w:szCs w:val="24"/>
              </w:rPr>
              <w:t>.</w:t>
            </w:r>
            <w:proofErr w:type="gramEnd"/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Внедрить ФГОС-21 через систему мероприятий, учитывающих современную образовательную и воспитательную среду; проведение внутреннего мониторинга соответствия </w:t>
            </w:r>
            <w:proofErr w:type="spell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Получить лицензию на </w:t>
            </w:r>
            <w:proofErr w:type="gram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ведения</w:t>
            </w:r>
            <w:proofErr w:type="gram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по образовательным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образовательные возможности для обучающихся через </w:t>
            </w:r>
            <w:r w:rsidR="001F768D"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профильность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вариативность образовательных программ дошкольного,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</w:t>
            </w:r>
            <w:r w:rsidR="006A47A4"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</w:t>
            </w:r>
            <w:r w:rsidR="00BD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7A4"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BD4ED1"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разнообразие и доступность дополнительного образования с учетом потребностей и возможностей обучающихся, в соответствие с запросами родителей (законных представителей) обучающихся.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эффективность системы охраны труда в Учреждении.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Style w:val="10Exact"/>
                <w:rFonts w:eastAsiaTheme="minorHAnsi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Повысить общую безопасность через усиление антитеррористической защищенности </w:t>
            </w:r>
          </w:p>
          <w:p w:rsidR="00BD0B46" w:rsidRPr="00876117" w:rsidRDefault="00BD0B46" w:rsidP="004374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Повысить конкурентные преимущества </w:t>
            </w:r>
            <w:r w:rsidR="00DF4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образовательной организации, ориентированной на создание условий </w:t>
            </w:r>
            <w:proofErr w:type="spell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успешной личности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обучающегося.</w:t>
            </w:r>
          </w:p>
          <w:p w:rsidR="00BD0B46" w:rsidRPr="00DA6AB0" w:rsidRDefault="00BD0B46" w:rsidP="00437498">
            <w:pPr>
              <w:pStyle w:val="100"/>
              <w:numPr>
                <w:ilvl w:val="0"/>
                <w:numId w:val="2"/>
              </w:numPr>
              <w:shd w:val="clear" w:color="auto" w:fill="auto"/>
              <w:tabs>
                <w:tab w:val="left" w:pos="2419"/>
                <w:tab w:val="center" w:pos="4310"/>
                <w:tab w:val="left" w:pos="4661"/>
                <w:tab w:val="right" w:pos="6854"/>
              </w:tabs>
              <w:spacing w:after="0" w:line="240" w:lineRule="auto"/>
              <w:rPr>
                <w:rStyle w:val="214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0Exact"/>
                <w:sz w:val="24"/>
                <w:szCs w:val="24"/>
              </w:rPr>
              <w:t xml:space="preserve">Совершенствовать   профессиональную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>компетентность</w:t>
            </w:r>
            <w:r w:rsidRPr="00446694">
              <w:rPr>
                <w:rStyle w:val="214pt"/>
                <w:rFonts w:eastAsiaTheme="minorEastAsia"/>
                <w:sz w:val="24"/>
                <w:szCs w:val="24"/>
              </w:rPr>
              <w:t xml:space="preserve"> педагог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ов, </w:t>
            </w:r>
          </w:p>
          <w:p w:rsidR="00BD0B46" w:rsidRPr="00876117" w:rsidRDefault="00BD0B46" w:rsidP="00BD0B4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Style w:val="214pt"/>
                <w:rFonts w:eastAsiaTheme="minorEastAsia"/>
                <w:sz w:val="24"/>
                <w:szCs w:val="24"/>
              </w:rPr>
              <w:t xml:space="preserve">профессиональное мастерство, в части </w:t>
            </w:r>
            <w:r w:rsidR="001F7BF6">
              <w:rPr>
                <w:rStyle w:val="214pt"/>
                <w:rFonts w:eastAsiaTheme="minorEastAsia"/>
                <w:sz w:val="24"/>
                <w:szCs w:val="24"/>
              </w:rPr>
              <w:t>функционирующей модели ВСОКО.</w:t>
            </w:r>
          </w:p>
          <w:p w:rsidR="00BD0B46" w:rsidRPr="00253807" w:rsidRDefault="00BD0B46" w:rsidP="00A81F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</w:t>
            </w:r>
            <w:r w:rsidR="00F64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вовать работу по информационно - </w:t>
            </w:r>
            <w:proofErr w:type="spell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открытости Учреждения  для </w:t>
            </w:r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публичности  и открытости представ</w:t>
            </w:r>
            <w:r w:rsidR="00DF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результатов деятельности школы </w:t>
            </w:r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официальный сайт Уч</w:t>
            </w:r>
            <w:r w:rsidR="00DF44F9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</w:t>
            </w:r>
            <w:r w:rsidR="00A81FBB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личные сайты педагогов;</w:t>
            </w:r>
            <w:r w:rsidRPr="00876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BF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 материалов о деятельности Учреждения, используя  Интернет-ресурсы.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Pr="00D07D4B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развития </w:t>
            </w:r>
          </w:p>
        </w:tc>
        <w:tc>
          <w:tcPr>
            <w:tcW w:w="8098" w:type="dxa"/>
          </w:tcPr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4167"/>
                <w:tab w:val="left" w:pos="4899"/>
                <w:tab w:val="left" w:pos="6745"/>
                <w:tab w:val="left" w:pos="9275"/>
                <w:tab w:val="left" w:pos="10930"/>
              </w:tabs>
              <w:spacing w:line="235" w:lineRule="auto"/>
              <w:ind w:right="89"/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i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В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спиты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ающая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4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Школ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2"/>
                <w:sz w:val="24"/>
                <w:szCs w:val="24"/>
              </w:rPr>
              <w:t>а»</w:t>
            </w:r>
          </w:p>
          <w:p w:rsidR="00C50B97" w:rsidRPr="00C36007" w:rsidRDefault="00C50B97" w:rsidP="00C36007">
            <w:pPr>
              <w:pStyle w:val="a5"/>
              <w:widowControl w:val="0"/>
              <w:tabs>
                <w:tab w:val="left" w:pos="4167"/>
                <w:tab w:val="left" w:pos="4899"/>
                <w:tab w:val="left" w:pos="6745"/>
                <w:tab w:val="left" w:pos="9275"/>
                <w:tab w:val="left" w:pos="10930"/>
              </w:tabs>
              <w:spacing w:line="235" w:lineRule="auto"/>
              <w:ind w:left="1080" w:righ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Приорит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 плана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скника»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как 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36007">
              <w:rPr>
                <w:rFonts w:ascii="Times New Roman" w:hAnsi="Times New Roman" w:cs="Times New Roman"/>
                <w:color w:val="000000"/>
                <w:spacing w:val="-2"/>
                <w:w w:val="109"/>
                <w:sz w:val="24"/>
                <w:szCs w:val="24"/>
              </w:rPr>
              <w:t>-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а, как 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рную,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манисти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ю, сво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бодн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 и творческ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лично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основе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приня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 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жного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ноше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ому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аследию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ициям многонац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ально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народа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жающей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среде 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6007" w:rsidRPr="00C36007" w:rsidRDefault="00C50B97" w:rsidP="008727D5">
            <w:pPr>
              <w:pStyle w:val="a5"/>
              <w:numPr>
                <w:ilvl w:val="0"/>
                <w:numId w:val="23"/>
              </w:numPr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Совр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менная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5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2"/>
                <w:sz w:val="24"/>
                <w:szCs w:val="24"/>
              </w:rPr>
              <w:t>к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="00C3600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а»</w:t>
            </w:r>
          </w:p>
          <w:p w:rsidR="00C50B97" w:rsidRPr="00C36007" w:rsidRDefault="00C50B97" w:rsidP="00C36007">
            <w:pPr>
              <w:pStyle w:val="a5"/>
              <w:ind w:left="1080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945" w:rsidRPr="00C36007">
              <w:rPr>
                <w:rFonts w:ascii="Times New Roman" w:hAnsi="Times New Roman" w:cs="Times New Roman"/>
                <w:sz w:val="24"/>
                <w:szCs w:val="24"/>
              </w:rPr>
              <w:t>всех уровнях</w:t>
            </w:r>
            <w:r w:rsidRPr="00C360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вых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чения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воспитания, обра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</w:t>
            </w:r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огий, обес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воение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мений,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их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нности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сс. Разви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еятел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допол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обр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right="85"/>
              <w:jc w:val="both"/>
              <w:rPr>
                <w:rFonts w:ascii="Times New Roman" w:eastAsia="ENBCI+TimesNewRomanPSMT" w:hAnsi="Times New Roman" w:cs="Times New Roman"/>
                <w:bCs/>
                <w:i/>
                <w:color w:val="1F4E79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Школа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8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рав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ых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82"/>
                <w:sz w:val="24"/>
                <w:szCs w:val="24"/>
              </w:rPr>
              <w:t xml:space="preserve"> </w:t>
            </w:r>
            <w:r w:rsidR="00C3600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возможностей»</w:t>
            </w:r>
          </w:p>
          <w:p w:rsidR="00C36007" w:rsidRPr="00C36007" w:rsidRDefault="00C50B97" w:rsidP="00DF44F9">
            <w:pPr>
              <w:pStyle w:val="a5"/>
              <w:widowControl w:val="0"/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left="1080" w:right="85"/>
              <w:jc w:val="both"/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ровнях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 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емств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ргент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1F768D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5FBF" w:rsidRPr="00C36007">
              <w:rPr>
                <w:rFonts w:ascii="Times New Roman" w:eastAsia="HHQAE+TimesNewRomanPSMT" w:hAnsi="Times New Roman" w:cs="Times New Roman"/>
                <w:sz w:val="24"/>
                <w:szCs w:val="24"/>
              </w:rPr>
              <w:t>(</w:t>
            </w:r>
            <w:r w:rsidR="00B55FBF" w:rsidRPr="00C36007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целенаправленный процесс формирования компетенций, необходимых для жизни и трудовой деятельности в эпоху внедрения современных </w:t>
            </w:r>
            <w:r w:rsidR="001F768D" w:rsidRPr="00C36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 технологий</w:t>
            </w:r>
            <w:r w:rsidR="00B55FBF" w:rsidRPr="00C36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биотехнологии, информационных и когнитивных технологий)</w:t>
            </w:r>
            <w:r w:rsidRPr="00C36007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Учите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ь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будуще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»</w:t>
            </w:r>
          </w:p>
          <w:p w:rsidR="00C50B97" w:rsidRPr="00C36007" w:rsidRDefault="00C50B97" w:rsidP="00C36007">
            <w:pPr>
              <w:pStyle w:val="a5"/>
              <w:widowControl w:val="0"/>
              <w:spacing w:line="237" w:lineRule="auto"/>
              <w:ind w:left="1080" w:right="88"/>
              <w:jc w:val="both"/>
              <w:rPr>
                <w:rFonts w:ascii="Times New Roman" w:eastAsia="HHQAE+TimesNewRomanPSMT" w:hAnsi="Times New Roman" w:cs="Times New Roman"/>
                <w:color w:val="000000"/>
                <w:spacing w:val="103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офесс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ально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роста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отников,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хватывающ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менее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50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чителей Учреждения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55FBF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овного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Эффективное 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кач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07318F"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по результатам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spacing w:line="235" w:lineRule="auto"/>
              <w:ind w:right="30"/>
              <w:rPr>
                <w:rFonts w:ascii="Times New Roman" w:hAnsi="Times New Roman" w:cs="Times New Roman"/>
                <w:bCs/>
                <w:i/>
                <w:spacing w:val="1"/>
                <w:w w:val="93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Усп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х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9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каждо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9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ребенка»</w:t>
            </w:r>
          </w:p>
          <w:p w:rsidR="00C50B97" w:rsidRPr="00C36007" w:rsidRDefault="00C50B97" w:rsidP="00C36007">
            <w:pPr>
              <w:pStyle w:val="a5"/>
              <w:widowControl w:val="0"/>
              <w:spacing w:line="235" w:lineRule="auto"/>
              <w:ind w:left="108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ование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фф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выяв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талант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</w:t>
            </w:r>
            <w:r w:rsidR="008E6945"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обучающихся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едли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ости</w:t>
            </w:r>
            <w:r w:rsidR="008E6945"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равленн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предел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ориента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всех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ся. </w:t>
            </w:r>
          </w:p>
          <w:p w:rsidR="00C36007" w:rsidRPr="00C36007" w:rsidRDefault="00C50B97" w:rsidP="008727D5">
            <w:pPr>
              <w:pStyle w:val="a5"/>
              <w:widowControl w:val="0"/>
              <w:numPr>
                <w:ilvl w:val="0"/>
                <w:numId w:val="23"/>
              </w:numPr>
              <w:spacing w:line="235" w:lineRule="auto"/>
              <w:ind w:right="78"/>
              <w:jc w:val="both"/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Развиваю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щ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аяся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0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бе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опас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ая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0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="00C3600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а»</w:t>
            </w:r>
          </w:p>
          <w:p w:rsidR="00C50B97" w:rsidRPr="00C36007" w:rsidRDefault="00C50B97" w:rsidP="00C36007">
            <w:pPr>
              <w:pStyle w:val="a5"/>
              <w:widowControl w:val="0"/>
              <w:spacing w:line="235" w:lineRule="auto"/>
              <w:ind w:left="1080"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рем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нная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цифро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 обра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щая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8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сть обр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ровней.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Современное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опас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тво шк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C3600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C50B97" w:rsidRPr="00C36007" w:rsidRDefault="00C36007" w:rsidP="008727D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i/>
                <w:spacing w:val="8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«</w:t>
            </w:r>
            <w:proofErr w:type="gramStart"/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Успе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ш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ное</w:t>
            </w:r>
            <w:proofErr w:type="gramEnd"/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п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р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и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мен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pacing w:val="-1"/>
                <w:sz w:val="24"/>
                <w:szCs w:val="24"/>
              </w:rPr>
              <w:t>ен</w:t>
            </w:r>
            <w:r w:rsidR="00C50B97"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ия ФГОС</w:t>
            </w:r>
            <w:r w:rsidR="00C50B97" w:rsidRPr="00C36007">
              <w:rPr>
                <w:rFonts w:ascii="Times New Roman" w:hAnsi="Times New Roman" w:cs="Times New Roman"/>
                <w:bCs/>
                <w:i/>
                <w:w w:val="109"/>
                <w:sz w:val="24"/>
                <w:szCs w:val="24"/>
              </w:rPr>
              <w:t>-</w:t>
            </w:r>
            <w:r w:rsidR="00C50B97" w:rsidRPr="00C36007">
              <w:rPr>
                <w:rFonts w:ascii="Times New Roman" w:hAnsi="Times New Roman" w:cs="Times New Roman"/>
                <w:bCs/>
                <w:i/>
                <w:w w:val="99"/>
                <w:sz w:val="24"/>
                <w:szCs w:val="24"/>
              </w:rPr>
              <w:t>2021</w:t>
            </w:r>
            <w:r w:rsidRPr="00C36007">
              <w:rPr>
                <w:rFonts w:ascii="Times New Roman" w:hAnsi="Times New Roman" w:cs="Times New Roman"/>
                <w:bCs/>
                <w:i/>
                <w:w w:val="99"/>
                <w:sz w:val="24"/>
                <w:szCs w:val="24"/>
              </w:rPr>
              <w:t>»</w:t>
            </w:r>
          </w:p>
          <w:p w:rsidR="00C36007" w:rsidRPr="00C36007" w:rsidRDefault="00C36007" w:rsidP="008727D5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right="85"/>
              <w:jc w:val="both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ENBCI+TimesNewRomanPSMT" w:hAnsi="Times New Roman" w:cs="Times New Roman"/>
                <w:bCs/>
                <w:i/>
                <w:spacing w:val="1"/>
                <w:sz w:val="24"/>
                <w:szCs w:val="24"/>
              </w:rPr>
              <w:t>«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Открытая</w:t>
            </w:r>
            <w:r w:rsidRPr="00C36007">
              <w:rPr>
                <w:rFonts w:ascii="Times New Roman" w:eastAsia="ENBCI+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ENBCI+TimesNewRomanPSMT" w:hAnsi="Times New Roman" w:cs="Times New Roman"/>
                <w:bCs/>
                <w:i/>
                <w:sz w:val="24"/>
                <w:szCs w:val="24"/>
              </w:rPr>
              <w:t>Школа»</w:t>
            </w:r>
            <w:r w:rsidRPr="00C36007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</w:p>
          <w:p w:rsidR="00C36007" w:rsidRPr="00C36007" w:rsidRDefault="00C36007" w:rsidP="00C36007">
            <w:pPr>
              <w:pStyle w:val="a5"/>
              <w:widowControl w:val="0"/>
              <w:tabs>
                <w:tab w:val="left" w:pos="2992"/>
                <w:tab w:val="left" w:pos="4457"/>
                <w:tab w:val="left" w:pos="6259"/>
                <w:tab w:val="left" w:pos="7436"/>
                <w:tab w:val="left" w:pos="9895"/>
              </w:tabs>
              <w:spacing w:line="232" w:lineRule="auto"/>
              <w:ind w:left="1080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Расшир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аниц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гор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 возможн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и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открытость информации о деятельности Учреждения.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ево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взаимо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. Доступное качественное образование для разных </w:t>
            </w:r>
            <w:proofErr w:type="gramStart"/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обучающихся, в том числе для обучающихся с ОВЗ,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детей-инвалидов.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обра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овательно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роце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вкл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чая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рсы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3600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поселка</w:t>
            </w:r>
            <w:r w:rsidR="0013569C" w:rsidRPr="0013569C">
              <w:rPr>
                <w:noProof/>
                <w:lang w:eastAsia="ru-RU"/>
              </w:rPr>
              <w:pict>
                <v:shape id="drawingObject9" o:spid="_x0000_s1026" style="position:absolute;left:0;text-align:left;margin-left:478.65pt;margin-top:265.85pt;width:6.6pt;height:16.8pt;z-index:-251658752;visibility:visible;mso-position-horizontal-relative:page;mso-position-vertical-relative:page" coordsize="83820,21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" o:allowincell="f" adj="0,,0" path="m,l,213664r83820,l83820,,,xe" stroked="f">
                  <v:stroke joinstyle="round"/>
                  <v:formulas/>
                  <v:path arrowok="t" o:connecttype="segments" textboxrect="0,0,83820,213664"/>
                  <w10:wrap anchorx="page" anchory="page"/>
                </v:shape>
              </w:pict>
            </w:r>
            <w:r w:rsidRPr="00C36007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, района, области.</w:t>
            </w:r>
          </w:p>
          <w:p w:rsidR="00C36007" w:rsidRPr="00B55FBF" w:rsidRDefault="00C36007" w:rsidP="00B5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41" w:rsidTr="00FA3C43">
        <w:tc>
          <w:tcPr>
            <w:tcW w:w="553" w:type="dxa"/>
            <w:tcBorders>
              <w:right w:val="single" w:sz="4" w:space="0" w:color="auto"/>
            </w:tcBorders>
          </w:tcPr>
          <w:p w:rsidR="00BD0B46" w:rsidRDefault="00BD0B46" w:rsidP="00BD0B46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6" w:rsidRPr="00503C42" w:rsidRDefault="00BD0B46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8098" w:type="dxa"/>
            <w:tcBorders>
              <w:left w:val="single" w:sz="4" w:space="0" w:color="auto"/>
            </w:tcBorders>
          </w:tcPr>
          <w:p w:rsidR="00BD0B46" w:rsidRDefault="00F6467F" w:rsidP="00BD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94695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4F9" w:rsidRDefault="00DF44F9" w:rsidP="00BD0B46"/>
          <w:p w:rsidR="00DF44F9" w:rsidRDefault="00DF44F9" w:rsidP="00BD0B46"/>
          <w:p w:rsidR="00DF44F9" w:rsidRDefault="00DF44F9" w:rsidP="00BD0B46"/>
        </w:tc>
      </w:tr>
      <w:tr w:rsidR="00DF2710" w:rsidTr="00DF2710">
        <w:trPr>
          <w:trHeight w:val="14665"/>
        </w:trPr>
        <w:tc>
          <w:tcPr>
            <w:tcW w:w="553" w:type="dxa"/>
          </w:tcPr>
          <w:p w:rsidR="00DF2710" w:rsidRDefault="00DF2710" w:rsidP="00BD0B46"/>
        </w:tc>
        <w:tc>
          <w:tcPr>
            <w:tcW w:w="2098" w:type="dxa"/>
            <w:tcBorders>
              <w:top w:val="single" w:sz="4" w:space="0" w:color="auto"/>
            </w:tcBorders>
          </w:tcPr>
          <w:p w:rsidR="00DF2710" w:rsidRPr="00503C42" w:rsidRDefault="00DF2710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индикативные показатели Программы</w:t>
            </w:r>
          </w:p>
        </w:tc>
        <w:tc>
          <w:tcPr>
            <w:tcW w:w="8098" w:type="dxa"/>
          </w:tcPr>
          <w:p w:rsidR="00DF2710" w:rsidRPr="00503C42" w:rsidRDefault="00DF2710" w:rsidP="00503C42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C4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разработанных в соответствие с требованиями, локальных нормативных актов, обеспечивающих функционирование внутренней системы оценки качества образования от их необходимого общего числа, %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44F9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="00DF2710"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44F9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="00DF2710"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44F9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</w:t>
                  </w:r>
                  <w:r w:rsidR="00DF2710"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44F9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</w:t>
                  </w:r>
                  <w:r w:rsidR="00DF2710">
                    <w:rPr>
                      <w:rFonts w:ascii="Times New Roman" w:eastAsia="Times New Roman" w:hAnsi="Times New Roman" w:cs="Times New Roman"/>
                    </w:rPr>
                    <w:t>-2026г.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</w:tbl>
          <w:p w:rsidR="00DF2710" w:rsidRDefault="00DF2710" w:rsidP="009B7FBF">
            <w:pPr>
              <w:pStyle w:val="Default"/>
              <w:rPr>
                <w:color w:val="auto"/>
              </w:rPr>
            </w:pPr>
          </w:p>
          <w:p w:rsidR="00DF2710" w:rsidRDefault="00DF2710" w:rsidP="009B7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Доля педагогов, использующих в работе здоровье сберегающие   технологии, содействующие сохранению и укреплению здоровья обучающихся (по результатам анализа уроков, уровня посещаемости) в общей численности педагогов.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</w:tbl>
          <w:p w:rsidR="00DF2710" w:rsidRDefault="00DF2710" w:rsidP="00503C42">
            <w:pPr>
              <w:pStyle w:val="Default"/>
              <w:jc w:val="center"/>
              <w:rPr>
                <w:color w:val="auto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образования, состоящих в профессиональных сообществах,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ассоциациях, в том числе сети интернет,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5%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DF2710" w:rsidRPr="00F34212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педагогов СОШ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курсовую подготовку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переподготовку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для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обучающихся)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детьми-инвалидами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ФГОС ДО, ФГОС НОО, ФГОС -2021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gramEnd"/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65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465" w:type="dxa"/>
                </w:tcPr>
                <w:p w:rsidR="00DF2710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F2710" w:rsidRPr="00FE68E2" w:rsidRDefault="00DF2710" w:rsidP="00503C42">
            <w:pPr>
              <w:tabs>
                <w:tab w:val="left" w:pos="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9F655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имеющих по результатам аттестации   первую и высшую квалификационную категорию, %</w:t>
            </w:r>
          </w:p>
          <w:p w:rsidR="00DF2710" w:rsidRPr="00174C06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9C239A" w:rsidTr="00FD04A8">
              <w:tc>
                <w:tcPr>
                  <w:tcW w:w="1464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-2023гг.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2023-2024гг.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2024-2025гг.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</w:rPr>
                    <w:t>2026-2027гг.</w:t>
                  </w:r>
                </w:p>
              </w:tc>
            </w:tr>
            <w:tr w:rsidR="00DF2710" w:rsidRPr="009C239A" w:rsidTr="00FD04A8">
              <w:tc>
                <w:tcPr>
                  <w:tcW w:w="1464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503C42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DF2710" w:rsidRPr="009C239A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принявших участие в конкурсах профессионального мастерства разного уровня от общего числа педагогических и руководящих работников,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</w:tbl>
          <w:p w:rsidR="00DF2710" w:rsidRDefault="00DF2710" w:rsidP="009B7FBF">
            <w:pPr>
              <w:pStyle w:val="Default"/>
              <w:rPr>
                <w:color w:val="auto"/>
              </w:rPr>
            </w:pPr>
          </w:p>
          <w:p w:rsidR="00DF2710" w:rsidRDefault="00DF2710" w:rsidP="009B7F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Доля педагогов, активно вовлеченных в инновационную деятельность,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показавших результативность (статьи, выступления,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 участия в научных мероприятиях,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уровне муниципалитета, региона  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педагогов,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</w:tr>
          </w:tbl>
          <w:p w:rsidR="00DF2710" w:rsidRDefault="00DF2710" w:rsidP="009C239A">
            <w:pPr>
              <w:tabs>
                <w:tab w:val="left" w:pos="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F2710">
              <w:rPr>
                <w:sz w:val="23"/>
                <w:szCs w:val="23"/>
              </w:rPr>
              <w:t>. Доля учащихся, активно участвующих в олимпиадах; вовлеченных в конкурсное движение, имеющих призовые места в различных олимпиадах, конкурсах различного уровня от общей численности обучающихся, %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RPr="009C239A" w:rsidTr="00FD04A8">
              <w:tc>
                <w:tcPr>
                  <w:tcW w:w="1464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Pr="009C239A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9C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DF2710" w:rsidRPr="009C239A" w:rsidRDefault="00DF2710" w:rsidP="009C239A">
            <w:pPr>
              <w:pStyle w:val="Default"/>
              <w:jc w:val="center"/>
              <w:rPr>
                <w:color w:val="auto"/>
              </w:rPr>
            </w:pPr>
          </w:p>
          <w:p w:rsidR="00DF2710" w:rsidRPr="00BD4ED1" w:rsidRDefault="008D3F38" w:rsidP="004A6B0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  <w:r w:rsidR="00DF2710">
              <w:rPr>
                <w:color w:val="auto"/>
                <w:sz w:val="23"/>
                <w:szCs w:val="23"/>
              </w:rPr>
              <w:t xml:space="preserve">. </w:t>
            </w:r>
            <w:r w:rsidR="00DF2710" w:rsidRPr="00BD4ED1">
              <w:rPr>
                <w:color w:val="auto"/>
                <w:sz w:val="23"/>
                <w:szCs w:val="23"/>
              </w:rPr>
              <w:t xml:space="preserve">Доля выпускников, сдавших ЕГЭ по русскому языку и математике, и получивших аттестат о среднем общем образовании в общей численности выпускников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sz w:val="23"/>
                <w:szCs w:val="23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10</w:t>
            </w:r>
            <w:r w:rsidR="00DF2710">
              <w:rPr>
                <w:sz w:val="23"/>
                <w:szCs w:val="23"/>
              </w:rPr>
              <w:t xml:space="preserve">. Доля выпускников 9 классов, сдавших ГИА по русскому языку и математике, и получивших аттестат об основном общем образовании в общей численности выпускников 9 классов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FE52D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color w:val="auto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DF2710">
              <w:rPr>
                <w:sz w:val="23"/>
                <w:szCs w:val="23"/>
              </w:rPr>
              <w:t xml:space="preserve">. Доля участников образовательных отношений, использующих электронный дневник, журнал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465" w:type="dxa"/>
                </w:tcPr>
                <w:p w:rsidR="00DF2710" w:rsidRDefault="00DF2710" w:rsidP="00C962E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color w:val="auto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DF2710">
              <w:rPr>
                <w:sz w:val="23"/>
                <w:szCs w:val="23"/>
              </w:rPr>
              <w:t xml:space="preserve">. Доля обучающихся 9-11 классов, участвующих в деятельности молодежных общественных объединений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FD04A8">
              <w:tc>
                <w:tcPr>
                  <w:tcW w:w="1464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D66C06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</w:tbl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  5   до 15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лет, охваченных дополнительным образованием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условий - с использованием   электронных ресурсов)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обучающихся   с ОВЗ,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DF2710"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jc w:val="center"/>
                  </w:pPr>
                  <w:r w:rsidRPr="000007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F2710" w:rsidRPr="00F34212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(законных представителей), положительно оценивших качество услуг психолого-педагогической, методической и консультативной помощи от общего числа обратившихся, 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Tr="00FD04A8">
              <w:tc>
                <w:tcPr>
                  <w:tcW w:w="1464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FD04A8">
              <w:tc>
                <w:tcPr>
                  <w:tcW w:w="1464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465" w:type="dxa"/>
                </w:tcPr>
                <w:p w:rsidR="00DF2710" w:rsidRDefault="00DF2710" w:rsidP="00857DFA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710" w:rsidRDefault="008D3F38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оценивших </w:t>
            </w:r>
            <w:proofErr w:type="spellStart"/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информационно-медийную</w:t>
            </w:r>
            <w:proofErr w:type="spellEnd"/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открытость деятельности Учреждения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родителей (законных представителей),</w:t>
            </w:r>
            <w:r w:rsidR="00DF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710"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F2710" w:rsidRDefault="00DF2710" w:rsidP="00A02055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7324" w:type="dxa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95716C">
              <w:tc>
                <w:tcPr>
                  <w:tcW w:w="1464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95716C">
              <w:tc>
                <w:tcPr>
                  <w:tcW w:w="1464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color w:val="auto"/>
              </w:rPr>
            </w:pPr>
          </w:p>
          <w:p w:rsidR="00DF2710" w:rsidRDefault="008D3F38" w:rsidP="004A6B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DF2710">
              <w:rPr>
                <w:sz w:val="23"/>
                <w:szCs w:val="23"/>
              </w:rPr>
              <w:t>. Число договоров о сотрудничестве, заключенных школой с партнерами по различным направлениям деятельности от общего количества, %</w:t>
            </w:r>
          </w:p>
          <w:p w:rsidR="00DF2710" w:rsidRDefault="00DF2710" w:rsidP="004A6B0E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a4"/>
              <w:tblpPr w:leftFromText="180" w:rightFromText="180" w:vertAnchor="text" w:horzAnchor="margin" w:tblpY="-98"/>
              <w:tblOverlap w:val="never"/>
              <w:tblW w:w="7324" w:type="dxa"/>
              <w:tblLayout w:type="fixed"/>
              <w:tblLook w:val="04A0"/>
            </w:tblPr>
            <w:tblGrid>
              <w:gridCol w:w="1464"/>
              <w:gridCol w:w="1465"/>
              <w:gridCol w:w="1465"/>
              <w:gridCol w:w="1465"/>
              <w:gridCol w:w="1465"/>
            </w:tblGrid>
            <w:tr w:rsidR="00DF2710" w:rsidRPr="00E31A90" w:rsidTr="0095716C">
              <w:tc>
                <w:tcPr>
                  <w:tcW w:w="1464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2022-2023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2023-2024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2024-2025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2025-2026гг.</w:t>
                  </w:r>
                </w:p>
              </w:tc>
              <w:tc>
                <w:tcPr>
                  <w:tcW w:w="1465" w:type="dxa"/>
                </w:tcPr>
                <w:p w:rsidR="00DF2710" w:rsidRPr="00E31A9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2026-2027</w:t>
                  </w:r>
                  <w:r w:rsidRPr="00E31A90">
                    <w:rPr>
                      <w:rFonts w:ascii="Times New Roman" w:eastAsia="Times New Roman" w:hAnsi="Times New Roman" w:cs="Times New Roman"/>
                    </w:rPr>
                    <w:t>гг.</w:t>
                  </w:r>
                </w:p>
              </w:tc>
            </w:tr>
            <w:tr w:rsidR="00DF2710" w:rsidTr="0095716C">
              <w:tc>
                <w:tcPr>
                  <w:tcW w:w="1464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465" w:type="dxa"/>
                </w:tcPr>
                <w:p w:rsidR="00DF2710" w:rsidRDefault="00DF2710" w:rsidP="0095716C">
                  <w:pPr>
                    <w:pStyle w:val="a5"/>
                    <w:tabs>
                      <w:tab w:val="left" w:pos="224"/>
                    </w:tabs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</w:tr>
          </w:tbl>
          <w:p w:rsidR="00DF2710" w:rsidRDefault="00DF2710" w:rsidP="004A6B0E">
            <w:pPr>
              <w:pStyle w:val="Default"/>
              <w:rPr>
                <w:sz w:val="23"/>
                <w:szCs w:val="23"/>
              </w:rPr>
            </w:pPr>
          </w:p>
          <w:p w:rsidR="00DF2710" w:rsidRDefault="00DF2710" w:rsidP="00BD0B46"/>
        </w:tc>
      </w:tr>
      <w:tr w:rsidR="00DF2710" w:rsidTr="008C07BE">
        <w:trPr>
          <w:trHeight w:val="8353"/>
        </w:trPr>
        <w:tc>
          <w:tcPr>
            <w:tcW w:w="553" w:type="dxa"/>
          </w:tcPr>
          <w:p w:rsidR="00DF2710" w:rsidRDefault="00DF2710" w:rsidP="00DF2710"/>
        </w:tc>
        <w:tc>
          <w:tcPr>
            <w:tcW w:w="2098" w:type="dxa"/>
          </w:tcPr>
          <w:p w:rsidR="00DF2710" w:rsidRPr="00D07D4B" w:rsidRDefault="00DF2710" w:rsidP="00DF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4B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основные этапы реализации Программы развития</w:t>
            </w:r>
          </w:p>
        </w:tc>
        <w:tc>
          <w:tcPr>
            <w:tcW w:w="8098" w:type="dxa"/>
          </w:tcPr>
          <w:p w:rsidR="00DF2710" w:rsidRPr="00775287" w:rsidRDefault="00DF2710" w:rsidP="00DF2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реализации П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(организационно-подготовительный). </w:t>
            </w:r>
          </w:p>
          <w:p w:rsidR="00DF2710" w:rsidRDefault="00DF2710" w:rsidP="00DF271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 w:rsidRPr="00D33025">
              <w:rPr>
                <w:rStyle w:val="214pt"/>
                <w:sz w:val="24"/>
                <w:szCs w:val="24"/>
              </w:rPr>
              <w:t>Будет создана совокупность условий, обеспечивающих функционирование внутренней системы оце</w:t>
            </w:r>
            <w:r w:rsidR="002737CD">
              <w:rPr>
                <w:rStyle w:val="214pt"/>
                <w:sz w:val="24"/>
                <w:szCs w:val="24"/>
              </w:rPr>
              <w:t>нки качества образования (ВСОКО)</w:t>
            </w:r>
            <w:r w:rsidRPr="00876117">
              <w:rPr>
                <w:color w:val="000000"/>
                <w:sz w:val="24"/>
                <w:szCs w:val="24"/>
              </w:rPr>
              <w:t xml:space="preserve"> </w:t>
            </w:r>
            <w:r w:rsidRPr="00D33025">
              <w:rPr>
                <w:rStyle w:val="214pt"/>
                <w:sz w:val="24"/>
                <w:szCs w:val="24"/>
              </w:rPr>
              <w:t>в соответствии с современными требованиями:</w:t>
            </w:r>
          </w:p>
          <w:p w:rsidR="00DF2710" w:rsidRPr="00D33025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</w:t>
            </w:r>
            <w:r w:rsidRPr="00D33025">
              <w:rPr>
                <w:rStyle w:val="214pt"/>
                <w:sz w:val="24"/>
                <w:szCs w:val="24"/>
              </w:rPr>
              <w:t>бновлена (разработана) локальная нормативная база, обеспечивающая функционирование внутренней системы оценки качества образования в соответствии с современными требованиями и подходами;</w:t>
            </w:r>
          </w:p>
          <w:p w:rsidR="00DF2710" w:rsidRPr="00D33025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у</w:t>
            </w:r>
            <w:r w:rsidRPr="00D33025">
              <w:rPr>
                <w:rStyle w:val="214pt"/>
                <w:sz w:val="24"/>
                <w:szCs w:val="24"/>
              </w:rPr>
              <w:t>совершенствована организационная структура управления внутренней системой оценки качества образования и обеспечено участие органов государственно-общественного управления и профессиональных объединений педагогов в процедурах ВСОКО;</w:t>
            </w:r>
          </w:p>
          <w:p w:rsidR="00DF2710" w:rsidRPr="008E629C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</w:t>
            </w:r>
            <w:r w:rsidRPr="00D33025">
              <w:rPr>
                <w:rStyle w:val="214pt"/>
                <w:sz w:val="24"/>
                <w:szCs w:val="24"/>
              </w:rPr>
              <w:t>пределен комплекс организационных, научно</w:t>
            </w:r>
            <w:r>
              <w:rPr>
                <w:rStyle w:val="214pt"/>
                <w:sz w:val="24"/>
                <w:szCs w:val="24"/>
              </w:rPr>
              <w:t xml:space="preserve"> - </w:t>
            </w:r>
            <w:r w:rsidRPr="00D33025">
              <w:rPr>
                <w:rStyle w:val="214pt"/>
                <w:sz w:val="24"/>
                <w:szCs w:val="24"/>
              </w:rPr>
              <w:softHyphen/>
              <w:t>методических, информационных условий для формирования и распространения результативных практик внутренней оценки качества образования и выраб</w:t>
            </w:r>
            <w:r>
              <w:rPr>
                <w:rStyle w:val="214pt"/>
                <w:sz w:val="24"/>
                <w:szCs w:val="24"/>
              </w:rPr>
              <w:t>отаны механизмы их формирования:</w:t>
            </w:r>
          </w:p>
          <w:p w:rsidR="00DF2710" w:rsidRDefault="00DF2710" w:rsidP="00DF271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у</w:t>
            </w:r>
            <w:r w:rsidRPr="00D33025">
              <w:rPr>
                <w:rStyle w:val="214pt"/>
                <w:sz w:val="24"/>
                <w:szCs w:val="24"/>
              </w:rPr>
              <w:t xml:space="preserve">совершенствована система внутриорганизационного повышения квалификации педагогических работников </w:t>
            </w:r>
            <w:r>
              <w:rPr>
                <w:rStyle w:val="214pt"/>
                <w:sz w:val="24"/>
                <w:szCs w:val="24"/>
              </w:rPr>
              <w:t xml:space="preserve">Учреждения </w:t>
            </w:r>
            <w:r w:rsidRPr="00D33025">
              <w:rPr>
                <w:rStyle w:val="214pt"/>
                <w:sz w:val="24"/>
                <w:szCs w:val="24"/>
              </w:rPr>
              <w:t>и направлена на совершенствование их профессиональных компетентностей в части оценки кач</w:t>
            </w:r>
            <w:r>
              <w:rPr>
                <w:rStyle w:val="214pt"/>
                <w:sz w:val="24"/>
                <w:szCs w:val="24"/>
              </w:rPr>
              <w:t xml:space="preserve">ества образования в условиях реализации   ФГОС ДО, ФГОС НОО, ФГОС СОО и профессиональных стандартов педагогов ДО, </w:t>
            </w:r>
            <w:r w:rsidRPr="006A47A4">
              <w:rPr>
                <w:rStyle w:val="214pt"/>
                <w:color w:val="auto"/>
                <w:sz w:val="24"/>
                <w:szCs w:val="24"/>
              </w:rPr>
              <w:t>СОШ.</w:t>
            </w: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</w:p>
          <w:p w:rsidR="00DF2710" w:rsidRPr="0078609E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b/>
                <w:sz w:val="24"/>
                <w:szCs w:val="24"/>
              </w:rPr>
            </w:pPr>
            <w:r w:rsidRPr="0078609E">
              <w:rPr>
                <w:rStyle w:val="214pt"/>
                <w:b/>
                <w:sz w:val="24"/>
                <w:szCs w:val="24"/>
              </w:rPr>
              <w:t xml:space="preserve">Второй этап реализации Программы развития </w:t>
            </w:r>
            <w:r>
              <w:rPr>
                <w:rStyle w:val="214pt"/>
                <w:b/>
                <w:sz w:val="24"/>
                <w:szCs w:val="24"/>
              </w:rPr>
              <w:t>.</w:t>
            </w:r>
            <w:r w:rsidR="002737CD">
              <w:rPr>
                <w:rStyle w:val="214pt"/>
                <w:b/>
                <w:sz w:val="24"/>
                <w:szCs w:val="24"/>
              </w:rPr>
              <w:t>2023</w:t>
            </w:r>
            <w:r w:rsidRPr="0078609E">
              <w:rPr>
                <w:rStyle w:val="214pt"/>
                <w:b/>
                <w:sz w:val="24"/>
                <w:szCs w:val="24"/>
              </w:rPr>
              <w:t>- 2027гг. (</w:t>
            </w:r>
            <w:proofErr w:type="spellStart"/>
            <w:r w:rsidRPr="0078609E">
              <w:rPr>
                <w:rStyle w:val="214pt"/>
                <w:b/>
                <w:sz w:val="24"/>
                <w:szCs w:val="24"/>
              </w:rPr>
              <w:t>деятельностный</w:t>
            </w:r>
            <w:proofErr w:type="spellEnd"/>
            <w:r w:rsidRPr="0078609E">
              <w:rPr>
                <w:rStyle w:val="214pt"/>
                <w:b/>
                <w:sz w:val="24"/>
                <w:szCs w:val="24"/>
              </w:rPr>
              <w:t>) – этап реализации.</w:t>
            </w: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Будет обеспечено функционирование внутренней системы оценки качества образовани</w:t>
            </w:r>
            <w:proofErr w:type="gramStart"/>
            <w:r>
              <w:rPr>
                <w:rStyle w:val="214pt"/>
                <w:sz w:val="24"/>
                <w:szCs w:val="24"/>
              </w:rPr>
              <w:t>я(</w:t>
            </w:r>
            <w:proofErr w:type="gramEnd"/>
            <w:r>
              <w:rPr>
                <w:rStyle w:val="214pt"/>
                <w:sz w:val="24"/>
                <w:szCs w:val="24"/>
              </w:rPr>
              <w:t>ВСОКО) в соответствие с современными требованиями: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Style w:val="214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получена лицензия на реализацию программ среднего общего образования;</w:t>
            </w:r>
          </w:p>
          <w:p w:rsidR="00DF2710" w:rsidRPr="001D5344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4pt"/>
                <w:sz w:val="24"/>
                <w:szCs w:val="24"/>
              </w:rPr>
              <w:t xml:space="preserve">обеспечено эффективное управление функционированием и развитием </w:t>
            </w:r>
            <w:r w:rsidRPr="001D5344">
              <w:rPr>
                <w:color w:val="000000"/>
                <w:sz w:val="24"/>
                <w:szCs w:val="24"/>
              </w:rPr>
              <w:t>по результатам деятельности;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133E4">
              <w:rPr>
                <w:sz w:val="24"/>
                <w:szCs w:val="24"/>
              </w:rPr>
              <w:t>беспечено участие органов</w:t>
            </w:r>
            <w:r>
              <w:t xml:space="preserve"> </w:t>
            </w:r>
            <w:r w:rsidRPr="00D33025">
              <w:rPr>
                <w:rStyle w:val="10Exact"/>
                <w:sz w:val="24"/>
                <w:szCs w:val="24"/>
              </w:rPr>
              <w:t>государственно-общественного управления и профессиональных объединений педагогов</w:t>
            </w:r>
            <w:r>
              <w:rPr>
                <w:rStyle w:val="10Exact"/>
                <w:sz w:val="24"/>
                <w:szCs w:val="24"/>
              </w:rPr>
              <w:t xml:space="preserve"> в управлении и развитии Учреждения;</w:t>
            </w:r>
          </w:p>
          <w:p w:rsidR="00DF2710" w:rsidRPr="00F134F4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Exact"/>
                <w:sz w:val="24"/>
                <w:szCs w:val="24"/>
              </w:rPr>
              <w:t>с</w:t>
            </w:r>
            <w:r w:rsidRPr="00D33025">
              <w:rPr>
                <w:rStyle w:val="10Exact"/>
                <w:sz w:val="24"/>
                <w:szCs w:val="24"/>
              </w:rPr>
              <w:t>озданы</w:t>
            </w:r>
            <w:r>
              <w:rPr>
                <w:rStyle w:val="10Exact"/>
                <w:sz w:val="24"/>
                <w:szCs w:val="24"/>
              </w:rPr>
              <w:t xml:space="preserve"> (скорректированы)</w:t>
            </w:r>
            <w:r w:rsidRPr="00D33025">
              <w:rPr>
                <w:rStyle w:val="10Exact"/>
                <w:sz w:val="24"/>
                <w:szCs w:val="24"/>
              </w:rPr>
              <w:t xml:space="preserve"> необходимые нормативные, организационные, научно-методические, материально-технические и кадровые условия</w:t>
            </w:r>
            <w:r>
              <w:rPr>
                <w:rStyle w:val="10Exact"/>
                <w:sz w:val="24"/>
                <w:szCs w:val="24"/>
              </w:rPr>
              <w:t>, в том числе: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</w:pPr>
            <w:r w:rsidRPr="00F134F4">
              <w:t>реализация</w:t>
            </w:r>
            <w:r>
              <w:t xml:space="preserve">   ФГОС ДО, </w:t>
            </w:r>
            <w:r w:rsidRPr="00F134F4">
              <w:t xml:space="preserve">ФГОС НОО, ФГОС </w:t>
            </w:r>
            <w:r>
              <w:t xml:space="preserve">- </w:t>
            </w:r>
            <w:r>
              <w:rPr>
                <w:color w:val="auto"/>
              </w:rPr>
              <w:t>2021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</w:pPr>
            <w:r w:rsidRPr="00F134F4">
              <w:t xml:space="preserve">реализация образовательных и воспитательных проектов, и </w:t>
            </w:r>
            <w:r>
              <w:t xml:space="preserve">        </w:t>
            </w:r>
            <w:r w:rsidRPr="00F134F4">
              <w:t xml:space="preserve">подпрограмм </w:t>
            </w:r>
            <w:r>
              <w:t>П</w:t>
            </w:r>
            <w:r w:rsidRPr="00F134F4">
              <w:t xml:space="preserve">рограммы развития Учреждения; 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</w:pPr>
            <w:r w:rsidRPr="00F134F4">
              <w:t xml:space="preserve">нормативно-правовое сопровождение реализации </w:t>
            </w:r>
            <w:r>
              <w:t>П</w:t>
            </w:r>
            <w:r w:rsidRPr="00F134F4">
              <w:t xml:space="preserve">рограммы </w:t>
            </w:r>
            <w:r>
              <w:t xml:space="preserve">  </w:t>
            </w:r>
            <w:r w:rsidRPr="00F134F4">
              <w:t xml:space="preserve">развития Учреждения; </w:t>
            </w:r>
          </w:p>
          <w:p w:rsidR="00DF2710" w:rsidRPr="00F134F4" w:rsidRDefault="00DF2710" w:rsidP="00DF2710">
            <w:pPr>
              <w:pStyle w:val="Default"/>
              <w:numPr>
                <w:ilvl w:val="1"/>
                <w:numId w:val="6"/>
              </w:numPr>
              <w:rPr>
                <w:rStyle w:val="214pt"/>
                <w:rFonts w:eastAsiaTheme="minorHAnsi"/>
                <w:sz w:val="24"/>
                <w:szCs w:val="24"/>
                <w:shd w:val="clear" w:color="auto" w:fill="auto"/>
                <w:lang w:eastAsia="en-US" w:bidi="ar-SA"/>
              </w:rPr>
            </w:pPr>
            <w:r w:rsidRPr="00F134F4">
              <w:t xml:space="preserve">осуществление системы мониторинга реализации Программы развития, текущий анализ промежуточных результатов. 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обеспечено   совершенствование профессиональных компетентностей педагогических работников в условиях введения ФГОС общего образования и профессиональных стандартов;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обеспечено качественное дополнительное образование различной направленности на всех уровнях образования;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усовершенствована</w:t>
            </w:r>
            <w:proofErr w:type="gramEnd"/>
            <w:r w:rsidRPr="00282D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охраны труда;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общая безопасность, в том числе антитеррористическая </w:t>
            </w:r>
            <w:r w:rsidRPr="0028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защищенность;</w:t>
            </w:r>
          </w:p>
          <w:p w:rsidR="00DF2710" w:rsidRPr="00282D7D" w:rsidRDefault="00DF2710" w:rsidP="00DF271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успешно реализуется национальный региональный компонент на всех уровнях образования;</w:t>
            </w:r>
          </w:p>
          <w:p w:rsidR="00DF2710" w:rsidRDefault="00DF2710" w:rsidP="00DF27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обеспечена информационная и </w:t>
            </w:r>
            <w:proofErr w:type="spellStart"/>
            <w:r>
              <w:rPr>
                <w:rStyle w:val="214pt"/>
                <w:sz w:val="24"/>
                <w:szCs w:val="24"/>
              </w:rPr>
              <w:t>медийная</w:t>
            </w:r>
            <w:proofErr w:type="spellEnd"/>
            <w:r>
              <w:rPr>
                <w:rStyle w:val="214pt"/>
                <w:sz w:val="24"/>
                <w:szCs w:val="24"/>
              </w:rPr>
              <w:t xml:space="preserve"> открытость Учреждения.</w:t>
            </w: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</w:p>
          <w:p w:rsidR="00DF2710" w:rsidRDefault="00DF2710" w:rsidP="00DF2710">
            <w:pPr>
              <w:pStyle w:val="20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75287">
              <w:rPr>
                <w:b/>
                <w:sz w:val="24"/>
                <w:szCs w:val="24"/>
              </w:rPr>
              <w:t xml:space="preserve">Третий этап реализации </w:t>
            </w:r>
            <w:r>
              <w:rPr>
                <w:b/>
                <w:sz w:val="24"/>
                <w:szCs w:val="24"/>
              </w:rPr>
              <w:t>П</w:t>
            </w:r>
            <w:r w:rsidRPr="00775287">
              <w:rPr>
                <w:b/>
                <w:sz w:val="24"/>
                <w:szCs w:val="24"/>
              </w:rPr>
              <w:t>рограммы развития -</w:t>
            </w:r>
            <w:r>
              <w:rPr>
                <w:b/>
                <w:sz w:val="24"/>
                <w:szCs w:val="24"/>
              </w:rPr>
              <w:t xml:space="preserve"> 2026-2027 учебный год (результативный)- этап мониторинга и анализа результатов деятельности.</w:t>
            </w:r>
          </w:p>
          <w:p w:rsidR="00DF2710" w:rsidRPr="00EF7FDC" w:rsidRDefault="00DF2710" w:rsidP="00DF2710">
            <w:pPr>
              <w:pStyle w:val="20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F7FDC">
              <w:rPr>
                <w:sz w:val="24"/>
                <w:szCs w:val="24"/>
              </w:rPr>
              <w:t>Оценка качества воспитательной и образовательной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EF7FDC">
              <w:rPr>
                <w:sz w:val="24"/>
                <w:szCs w:val="24"/>
              </w:rPr>
              <w:t>рефлексия,</w:t>
            </w:r>
            <w:r>
              <w:rPr>
                <w:sz w:val="24"/>
                <w:szCs w:val="24"/>
              </w:rPr>
              <w:t xml:space="preserve"> </w:t>
            </w:r>
            <w:r w:rsidRPr="00EF7FDC">
              <w:rPr>
                <w:sz w:val="24"/>
                <w:szCs w:val="24"/>
              </w:rPr>
              <w:t>корре</w:t>
            </w:r>
            <w:r>
              <w:rPr>
                <w:sz w:val="24"/>
                <w:szCs w:val="24"/>
              </w:rPr>
              <w:t>к</w:t>
            </w:r>
            <w:r w:rsidRPr="00EF7FDC">
              <w:rPr>
                <w:sz w:val="24"/>
                <w:szCs w:val="24"/>
              </w:rPr>
              <w:t>ция:</w:t>
            </w:r>
          </w:p>
          <w:p w:rsidR="00DF2710" w:rsidRDefault="00DF2710" w:rsidP="00DF2710">
            <w:pPr>
              <w:pStyle w:val="Default"/>
              <w:numPr>
                <w:ilvl w:val="0"/>
                <w:numId w:val="8"/>
              </w:numPr>
            </w:pPr>
            <w:r w:rsidRPr="00EF7FDC">
              <w:t>Итоговая диагностика реализации основных прогр</w:t>
            </w:r>
            <w:r>
              <w:t xml:space="preserve">аммных мероприятий в системе Программы развития в соответствие с объектами, механизмами и процедурами ВСОКО </w:t>
            </w:r>
            <w:r w:rsidRPr="00EF7FDC">
              <w:t>М</w:t>
            </w:r>
            <w:r w:rsidR="008C07BE">
              <w:t>Б</w:t>
            </w:r>
            <w:r w:rsidRPr="00EF7FDC">
              <w:t xml:space="preserve">ОУ </w:t>
            </w:r>
            <w:r w:rsidR="008C07BE">
              <w:t xml:space="preserve">«СОШ №1с. </w:t>
            </w:r>
            <w:proofErr w:type="spellStart"/>
            <w:r w:rsidR="008C07BE">
              <w:t>Т</w:t>
            </w:r>
            <w:proofErr w:type="gramStart"/>
            <w:r w:rsidR="008C07BE">
              <w:t>a</w:t>
            </w:r>
            <w:proofErr w:type="gramEnd"/>
            <w:r w:rsidR="008C07BE">
              <w:t>рское</w:t>
            </w:r>
            <w:proofErr w:type="spellEnd"/>
            <w:r w:rsidR="008C07BE">
              <w:t xml:space="preserve">» </w:t>
            </w:r>
            <w:r>
              <w:t>оценка качества образовательных программ с целью определения соответствия требованиям ФГОС ДО, ФГОС НОО, ФГОС -2021;</w:t>
            </w:r>
          </w:p>
          <w:p w:rsidR="00DF2710" w:rsidRDefault="00DF2710" w:rsidP="00DF2710">
            <w:pPr>
              <w:pStyle w:val="Default"/>
              <w:numPr>
                <w:ilvl w:val="0"/>
                <w:numId w:val="8"/>
              </w:numPr>
            </w:pPr>
            <w:r>
              <w:t>оценка качества условий реализации образовательных программ в соответствии с требованиями ФГОС ДО, ФГОС НОО, ФГОС -2021;</w:t>
            </w:r>
          </w:p>
          <w:p w:rsidR="00DF2710" w:rsidRPr="00EF7FDC" w:rsidRDefault="00DF2710" w:rsidP="00DF2710">
            <w:pPr>
              <w:pStyle w:val="Default"/>
              <w:numPr>
                <w:ilvl w:val="0"/>
                <w:numId w:val="8"/>
              </w:numPr>
            </w:pPr>
            <w:proofErr w:type="gramStart"/>
            <w:r>
              <w:t>оценка качества результатов освоения обучающимися образовательных программ в соответствии с требованиями ФГОС ДО, ФГОС НОО, ФГОС -2021.</w:t>
            </w:r>
            <w:proofErr w:type="gramEnd"/>
          </w:p>
          <w:p w:rsidR="00DF2710" w:rsidRPr="00EF7FDC" w:rsidRDefault="00DF2710" w:rsidP="00DF2710">
            <w:pPr>
              <w:pStyle w:val="Default"/>
              <w:numPr>
                <w:ilvl w:val="0"/>
                <w:numId w:val="7"/>
              </w:numPr>
            </w:pPr>
            <w:r w:rsidRPr="00EF7FDC">
              <w:t xml:space="preserve">Анализ итоговых </w:t>
            </w:r>
            <w:proofErr w:type="gramStart"/>
            <w:r w:rsidRPr="00EF7FDC">
              <w:t>результатов мониторинга реализации Программы развития</w:t>
            </w:r>
            <w:proofErr w:type="gramEnd"/>
            <w:r w:rsidRPr="00EF7FDC">
              <w:t xml:space="preserve"> по результатам деятельности; </w:t>
            </w:r>
          </w:p>
          <w:p w:rsidR="00DF2710" w:rsidRPr="00EF7FDC" w:rsidRDefault="00DF2710" w:rsidP="00DF2710">
            <w:pPr>
              <w:pStyle w:val="Default"/>
              <w:numPr>
                <w:ilvl w:val="0"/>
                <w:numId w:val="7"/>
              </w:numPr>
            </w:pPr>
            <w:r w:rsidRPr="00EF7FDC">
              <w:t xml:space="preserve">Обобщение позитивного опыта осуществления программных мероприятий; </w:t>
            </w:r>
          </w:p>
          <w:p w:rsidR="00DF2710" w:rsidRPr="00891441" w:rsidRDefault="00DF2710" w:rsidP="002737CD">
            <w:pPr>
              <w:pStyle w:val="Default"/>
              <w:numPr>
                <w:ilvl w:val="0"/>
                <w:numId w:val="7"/>
              </w:numPr>
            </w:pPr>
            <w:r w:rsidRPr="00EF7FDC">
              <w:t xml:space="preserve">Определение перспектив дальнейшего развития по результатам деятельности. </w:t>
            </w:r>
            <w:r w:rsidR="002737CD">
              <w:t xml:space="preserve">                   </w:t>
            </w:r>
          </w:p>
        </w:tc>
      </w:tr>
      <w:tr w:rsidR="00DC422B" w:rsidTr="00DC422B">
        <w:trPr>
          <w:trHeight w:val="495"/>
        </w:trPr>
        <w:tc>
          <w:tcPr>
            <w:tcW w:w="553" w:type="dxa"/>
          </w:tcPr>
          <w:p w:rsidR="00DC422B" w:rsidRDefault="00DC422B" w:rsidP="00BD0B46"/>
        </w:tc>
        <w:tc>
          <w:tcPr>
            <w:tcW w:w="2098" w:type="dxa"/>
          </w:tcPr>
          <w:p w:rsidR="00DC422B" w:rsidRDefault="00DC422B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8098" w:type="dxa"/>
          </w:tcPr>
          <w:p w:rsidR="00DC422B" w:rsidRPr="00F349F6" w:rsidRDefault="00DC422B" w:rsidP="002737CD">
            <w:pPr>
              <w:rPr>
                <w:rStyle w:val="214pt"/>
                <w:rFonts w:eastAsiaTheme="minorHAnsi"/>
                <w:sz w:val="24"/>
                <w:szCs w:val="24"/>
              </w:rPr>
            </w:pPr>
            <w:r w:rsidRPr="0047074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  <w:proofErr w:type="gramStart"/>
            <w:r w:rsidRPr="0047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7074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общественность, социальные партнеры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22B" w:rsidTr="00DF2710">
        <w:trPr>
          <w:trHeight w:val="495"/>
        </w:trPr>
        <w:tc>
          <w:tcPr>
            <w:tcW w:w="553" w:type="dxa"/>
          </w:tcPr>
          <w:p w:rsidR="00DC422B" w:rsidRDefault="00DC422B" w:rsidP="00BD0B46"/>
        </w:tc>
        <w:tc>
          <w:tcPr>
            <w:tcW w:w="2098" w:type="dxa"/>
          </w:tcPr>
          <w:p w:rsidR="00DC422B" w:rsidRDefault="00DC422B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 развития</w:t>
            </w:r>
          </w:p>
        </w:tc>
        <w:tc>
          <w:tcPr>
            <w:tcW w:w="8098" w:type="dxa"/>
          </w:tcPr>
          <w:p w:rsidR="00DC422B" w:rsidRDefault="00DC422B" w:rsidP="00DC422B">
            <w:pPr>
              <w:pageBreakBefore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9F6">
              <w:rPr>
                <w:rStyle w:val="214pt"/>
                <w:rFonts w:eastAsiaTheme="minorHAnsi"/>
                <w:sz w:val="24"/>
                <w:szCs w:val="24"/>
              </w:rPr>
              <w:t xml:space="preserve">В результате реализации Программы развития  </w:t>
            </w:r>
            <w:r w:rsidR="002737CD">
              <w:rPr>
                <w:rStyle w:val="214pt"/>
                <w:rFonts w:eastAsiaTheme="minorHAnsi"/>
                <w:sz w:val="24"/>
                <w:szCs w:val="24"/>
              </w:rPr>
              <w:t xml:space="preserve"> в 2023-2027гг</w:t>
            </w:r>
          </w:p>
          <w:p w:rsidR="00DC422B" w:rsidRPr="00FD04A8" w:rsidRDefault="00DC422B" w:rsidP="008727D5">
            <w:pPr>
              <w:pStyle w:val="a5"/>
              <w:pageBreakBefore/>
              <w:numPr>
                <w:ilvl w:val="0"/>
                <w:numId w:val="24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Ра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1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4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тс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ДО,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,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ств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Ф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и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Ф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8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8"/>
                <w:sz w:val="24"/>
                <w:szCs w:val="24"/>
              </w:rPr>
              <w:t>О.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Внедрены   ФГОС-21 через систему мероприятий, учитывающих современную образовательную и воспитательную среду; проведен внутренний   мониторинг соответствия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показателям.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Получена   лицензия на </w:t>
            </w:r>
            <w:proofErr w:type="gram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ведения</w:t>
            </w:r>
            <w:proofErr w:type="gram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по образовательным программам среднего общего образования.</w:t>
            </w:r>
          </w:p>
          <w:p w:rsidR="00DC422B" w:rsidRPr="00FD04A8" w:rsidRDefault="00DC422B" w:rsidP="008727D5">
            <w:pPr>
              <w:pStyle w:val="a5"/>
              <w:pageBreakBefore/>
              <w:numPr>
                <w:ilvl w:val="0"/>
                <w:numId w:val="24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Реализовано   право каждого ребенка на качественное   и доступное образование, обеспечивающее равные стартовые условия для полноценного физического и психического развития </w:t>
            </w:r>
            <w:proofErr w:type="gramStart"/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, как основы успешного обучения в школе.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813"/>
                <w:tab w:val="left" w:pos="1983"/>
                <w:tab w:val="left" w:pos="3475"/>
                <w:tab w:val="left" w:pos="5628"/>
                <w:tab w:val="left" w:pos="6012"/>
              </w:tabs>
              <w:spacing w:line="239" w:lineRule="auto"/>
              <w:ind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Обеспечено развитие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чнос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еллек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льных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ворч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остей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ча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ся,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овий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работы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 одарё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Повышено качество образования: расширены   образовательные возможности для обучающихся через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вариативность образовательных программ дошкольного, начального, среднего общего образования   и дополнительного образования.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ен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1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ем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доп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ль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4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ов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  <w:t>;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обеспечено   разнообразие и доступность дополнительного образования с учетом потребностей и возможностей обучающихся, в соответствие с запросами родителей (законных представителей) обучающихся.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proofErr w:type="gramStart"/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ча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сф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ва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вл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7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аз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7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ц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ь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6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й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ск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50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аж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47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6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а.</w:t>
            </w:r>
            <w:proofErr w:type="gramEnd"/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r w:rsidRPr="00FD04A8">
              <w:rPr>
                <w:rStyle w:val="10Exact"/>
                <w:rFonts w:eastAsiaTheme="minorHAnsi"/>
                <w:sz w:val="24"/>
                <w:szCs w:val="24"/>
              </w:rPr>
              <w:t xml:space="preserve">Повышена профессиональная   </w:t>
            </w:r>
            <w:r w:rsidRPr="00FD04A8">
              <w:rPr>
                <w:rStyle w:val="214pt"/>
                <w:rFonts w:eastAsiaTheme="minorEastAsia"/>
                <w:sz w:val="24"/>
                <w:szCs w:val="24"/>
              </w:rPr>
              <w:t xml:space="preserve">компетентность педагогов: профессиональное мастерство положительно влияет на качество образования в </w:t>
            </w:r>
            <w:r w:rsidR="00215272" w:rsidRPr="00FD04A8">
              <w:rPr>
                <w:rStyle w:val="214pt"/>
                <w:rFonts w:eastAsiaTheme="minorEastAsia"/>
                <w:sz w:val="24"/>
                <w:szCs w:val="24"/>
              </w:rPr>
              <w:t>Учреждении</w:t>
            </w:r>
            <w:r w:rsidR="00215272">
              <w:rPr>
                <w:rStyle w:val="214pt"/>
                <w:rFonts w:eastAsiaTheme="minorEastAsia"/>
                <w:sz w:val="24"/>
                <w:szCs w:val="24"/>
              </w:rPr>
              <w:t xml:space="preserve">, </w:t>
            </w:r>
            <w:r w:rsidR="00215272" w:rsidRPr="00FD04A8">
              <w:rPr>
                <w:rStyle w:val="214pt"/>
                <w:rFonts w:eastAsiaTheme="minorEastAsia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м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в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о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ре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ля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7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ше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фе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ьн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тер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тв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сн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hAnsi="Times New Roman" w:cs="Times New Roman"/>
              </w:rPr>
              <w:t>руководителей, педагогов-организаторов, других категорий педагогического коллектива Учреждения, их мотивацию к самообразованию.</w:t>
            </w:r>
          </w:p>
          <w:p w:rsidR="00DC422B" w:rsidRPr="008C07BE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7BE">
              <w:rPr>
                <w:rFonts w:ascii="Times New Roman" w:hAnsi="Times New Roman" w:cs="Times New Roman"/>
                <w:sz w:val="24"/>
                <w:szCs w:val="24"/>
              </w:rPr>
              <w:t xml:space="preserve">Создана   система сетевого взаимодействия </w:t>
            </w:r>
          </w:p>
          <w:p w:rsidR="00DC422B" w:rsidRPr="00FD04A8" w:rsidRDefault="00DC422B" w:rsidP="008727D5">
            <w:pPr>
              <w:pStyle w:val="a5"/>
              <w:widowControl w:val="0"/>
              <w:numPr>
                <w:ilvl w:val="0"/>
                <w:numId w:val="24"/>
              </w:numPr>
              <w:spacing w:before="8" w:line="233" w:lineRule="auto"/>
              <w:ind w:right="77"/>
              <w:jc w:val="both"/>
              <w:rPr>
                <w:rStyle w:val="10Exact"/>
                <w:rFonts w:eastAsiaTheme="minorHAnsi"/>
                <w:sz w:val="24"/>
                <w:szCs w:val="24"/>
              </w:rPr>
            </w:pP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Повышена</w:t>
            </w:r>
            <w:r w:rsidRPr="00FD04A8">
              <w:rPr>
                <w:rFonts w:ascii="Times New Roman" w:eastAsia="HHQAE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го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ая</w:t>
            </w:r>
            <w:r w:rsidRPr="00FD04A8">
              <w:rPr>
                <w:rFonts w:ascii="Times New Roman" w:eastAsia="HHQAE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ль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;</w:t>
            </w:r>
            <w:r w:rsidRPr="00FD04A8">
              <w:rPr>
                <w:rFonts w:ascii="Times New Roman" w:eastAsia="HHQAE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ис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со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тв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со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рше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ем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пи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ро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ь</w:t>
            </w:r>
            <w:r w:rsidRPr="00FD04A8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образовательном и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сп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та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ьно</w:t>
            </w:r>
            <w:r w:rsidRPr="00FD04A8">
              <w:rPr>
                <w:rFonts w:ascii="Times New Roman" w:eastAsia="HHQAE+TimesNewRomanPSMT" w:hAnsi="Times New Roman" w:cs="Times New Roman"/>
                <w:spacing w:val="47"/>
                <w:sz w:val="24"/>
                <w:szCs w:val="24"/>
              </w:rPr>
              <w:t xml:space="preserve">м 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про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ес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48"/>
                <w:sz w:val="24"/>
                <w:szCs w:val="24"/>
              </w:rPr>
              <w:t>е.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Повышен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ый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Учреждения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ж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освоения </w:t>
            </w:r>
            <w:proofErr w:type="gramStart"/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мися</w:t>
            </w:r>
            <w:proofErr w:type="gramEnd"/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  ООП   всех уровней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Учреждения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я.</w:t>
            </w:r>
          </w:p>
          <w:p w:rsidR="00DC422B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Повышен рейтинг обще</w:t>
            </w:r>
            <w:r w:rsidR="002737CD">
              <w:rPr>
                <w:rStyle w:val="10Exact"/>
                <w:rFonts w:eastAsiaTheme="minorEastAsia"/>
                <w:sz w:val="24"/>
                <w:szCs w:val="24"/>
              </w:rPr>
              <w:t xml:space="preserve">ственного мнения о деятельности школы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образовательной организации, ориентированной на создание условий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для формирования успешной личности обучающегося.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щен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4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тр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ир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FD04A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ю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D04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час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тн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4A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04A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ш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FD04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распоряжений и приказов </w:t>
            </w:r>
            <w:proofErr w:type="spellStart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 и иных надзорных органов.</w:t>
            </w:r>
          </w:p>
          <w:p w:rsidR="00DC422B" w:rsidRPr="00FD04A8" w:rsidRDefault="00DC422B" w:rsidP="008727D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эффективность системы охраны труда в Учреждении.</w:t>
            </w:r>
          </w:p>
          <w:p w:rsidR="00DC422B" w:rsidRPr="0047074F" w:rsidRDefault="00DC422B" w:rsidP="002737C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  общая безопасность, антитеррористическая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защищенность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Осуществлена работа по информационно -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открытости Учреждения с целью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публичности и открытости представле</w:t>
            </w:r>
            <w:r w:rsidR="00273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результатов деятельности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Учреждения соответствует </w:t>
            </w:r>
            <w:r w:rsidR="002737C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 правовым документам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созданы и функционируют личные сайты педагогов;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освещают вопросы своей деятельности в социальных сетях через </w:t>
            </w:r>
            <w:r w:rsidR="008C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полной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своей работе Интернет-ресурсы.</w:t>
            </w:r>
          </w:p>
        </w:tc>
      </w:tr>
      <w:tr w:rsidR="00891441" w:rsidTr="00FA3C43">
        <w:tc>
          <w:tcPr>
            <w:tcW w:w="553" w:type="dxa"/>
          </w:tcPr>
          <w:p w:rsidR="00BD0B46" w:rsidRDefault="00BD0B46" w:rsidP="00BD0B46"/>
        </w:tc>
        <w:tc>
          <w:tcPr>
            <w:tcW w:w="2098" w:type="dxa"/>
          </w:tcPr>
          <w:p w:rsidR="00BD0B46" w:rsidRDefault="00215272" w:rsidP="00BD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 развития</w:t>
            </w:r>
          </w:p>
        </w:tc>
        <w:tc>
          <w:tcPr>
            <w:tcW w:w="8098" w:type="dxa"/>
            <w:shd w:val="clear" w:color="auto" w:fill="FFFFFF" w:themeFill="background1"/>
          </w:tcPr>
          <w:p w:rsidR="00E92FBB" w:rsidRPr="00FE017E" w:rsidRDefault="00E92FBB" w:rsidP="00E92FBB">
            <w:pPr>
              <w:rPr>
                <w:rStyle w:val="214pt"/>
                <w:rFonts w:eastAsiaTheme="minorEastAsia"/>
                <w:sz w:val="24"/>
                <w:szCs w:val="24"/>
              </w:rPr>
            </w:pP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звити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нта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кж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ь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пока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е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ац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ш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в течение всего времени реализации Программы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развития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 </w:t>
            </w:r>
            <w:r w:rsidR="002507D7">
              <w:rPr>
                <w:rStyle w:val="214pt"/>
                <w:rFonts w:eastAsiaTheme="minorEastAsia"/>
                <w:sz w:val="24"/>
                <w:szCs w:val="24"/>
              </w:rPr>
              <w:t xml:space="preserve"> 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в соответствие с годовым планом работы, циклограммой заседания рабочей группы, администрации </w:t>
            </w:r>
            <w:r w:rsidR="002507D7">
              <w:rPr>
                <w:rStyle w:val="214pt"/>
                <w:rFonts w:eastAsiaTheme="minorEastAsia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 по корректировке и исполнению Программы развития Учреждения:</w:t>
            </w:r>
          </w:p>
          <w:p w:rsidR="00FE017E" w:rsidRPr="00FE017E" w:rsidRDefault="00FE017E" w:rsidP="00E92FBB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jc w:val="left"/>
              <w:rPr>
                <w:rStyle w:val="214pt"/>
                <w:i/>
                <w:sz w:val="24"/>
                <w:szCs w:val="24"/>
              </w:rPr>
            </w:pPr>
            <w:r w:rsidRPr="00FE017E">
              <w:rPr>
                <w:rStyle w:val="214pt"/>
                <w:i/>
                <w:sz w:val="24"/>
                <w:szCs w:val="24"/>
              </w:rPr>
              <w:t xml:space="preserve">Содержание </w:t>
            </w:r>
            <w:r w:rsidR="002507D7">
              <w:rPr>
                <w:rStyle w:val="214pt"/>
                <w:i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i/>
                <w:sz w:val="24"/>
                <w:szCs w:val="24"/>
              </w:rPr>
              <w:t xml:space="preserve"> и задачи контроля:</w:t>
            </w:r>
          </w:p>
          <w:p w:rsidR="00FE017E" w:rsidRPr="00FE017E" w:rsidRDefault="00FE017E" w:rsidP="00E92FBB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E017E">
              <w:rPr>
                <w:rStyle w:val="214pt"/>
                <w:sz w:val="24"/>
                <w:szCs w:val="24"/>
              </w:rPr>
              <w:t xml:space="preserve">1.Включать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 мероприятия 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Программы развития </w:t>
            </w:r>
            <w:r w:rsidRPr="00FE017E">
              <w:rPr>
                <w:color w:val="000000"/>
                <w:sz w:val="24"/>
                <w:szCs w:val="24"/>
              </w:rPr>
              <w:t xml:space="preserve"> </w:t>
            </w:r>
            <w:r w:rsidR="002737CD">
              <w:rPr>
                <w:rStyle w:val="214pt"/>
                <w:sz w:val="24"/>
                <w:szCs w:val="24"/>
              </w:rPr>
              <w:t>на период с 2023</w:t>
            </w:r>
            <w:r w:rsidRPr="00FE017E">
              <w:rPr>
                <w:rStyle w:val="214pt"/>
                <w:sz w:val="24"/>
                <w:szCs w:val="24"/>
              </w:rPr>
              <w:t xml:space="preserve"> года по </w:t>
            </w:r>
            <w:r w:rsidRPr="00FE017E">
              <w:rPr>
                <w:rStyle w:val="214pt"/>
                <w:sz w:val="24"/>
                <w:szCs w:val="24"/>
              </w:rPr>
              <w:lastRenderedPageBreak/>
              <w:t xml:space="preserve">2027 год 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>ежегодно в годовой план работы Учреждения.</w:t>
            </w:r>
          </w:p>
          <w:p w:rsidR="00FE017E" w:rsidRPr="00FE017E" w:rsidRDefault="00FE017E" w:rsidP="00E92FBB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E017E">
              <w:rPr>
                <w:rStyle w:val="214pt"/>
                <w:sz w:val="24"/>
                <w:szCs w:val="24"/>
              </w:rPr>
              <w:t xml:space="preserve">2.Осуществлять обсуждение вопросов по результатам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 реализации Программы развития </w:t>
            </w:r>
            <w:r w:rsidR="002737CD">
              <w:rPr>
                <w:rStyle w:val="214pt"/>
                <w:sz w:val="24"/>
                <w:szCs w:val="24"/>
              </w:rPr>
              <w:t>на период с 2023</w:t>
            </w:r>
            <w:r w:rsidRPr="00FE017E">
              <w:rPr>
                <w:rStyle w:val="214pt"/>
                <w:sz w:val="24"/>
                <w:szCs w:val="24"/>
              </w:rPr>
              <w:t xml:space="preserve"> года по 2027 год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sz w:val="24"/>
                <w:szCs w:val="24"/>
              </w:rPr>
              <w:t xml:space="preserve"> в соответствии с ее этапами реализации, их  </w:t>
            </w:r>
            <w:r w:rsidR="002507D7">
              <w:rPr>
                <w:rStyle w:val="214pt"/>
                <w:sz w:val="24"/>
                <w:szCs w:val="24"/>
              </w:rPr>
              <w:t xml:space="preserve"> </w:t>
            </w:r>
            <w:r w:rsidR="00DC422B" w:rsidRPr="00FE017E">
              <w:rPr>
                <w:rStyle w:val="214pt"/>
                <w:sz w:val="24"/>
                <w:szCs w:val="24"/>
              </w:rPr>
              <w:t xml:space="preserve">рассмотрение </w:t>
            </w:r>
            <w:r w:rsidR="00215272" w:rsidRPr="00FE017E">
              <w:rPr>
                <w:rStyle w:val="214pt"/>
                <w:sz w:val="24"/>
                <w:szCs w:val="24"/>
              </w:rPr>
              <w:t>коллегиальными органами в</w:t>
            </w:r>
            <w:r w:rsidRPr="00FE017E">
              <w:rPr>
                <w:rStyle w:val="214pt"/>
                <w:sz w:val="24"/>
                <w:szCs w:val="24"/>
              </w:rPr>
              <w:t xml:space="preserve"> соответствие с Уставом, ежегодно -  по итогам полугодия и </w:t>
            </w:r>
            <w:r w:rsidR="00215272" w:rsidRPr="00FE017E">
              <w:rPr>
                <w:rStyle w:val="214pt"/>
                <w:sz w:val="24"/>
                <w:szCs w:val="24"/>
              </w:rPr>
              <w:t>учебного года</w:t>
            </w:r>
            <w:r w:rsidRPr="00FE017E">
              <w:rPr>
                <w:rStyle w:val="214pt"/>
                <w:sz w:val="24"/>
                <w:szCs w:val="24"/>
              </w:rPr>
              <w:t>:</w:t>
            </w:r>
          </w:p>
          <w:p w:rsidR="008F5874" w:rsidRDefault="00FE017E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хода реализации Программы на </w:t>
            </w:r>
            <w:r w:rsidR="008F587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при директоре 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заседаниях Педагогическог</w:t>
            </w:r>
            <w:r w:rsidR="002507D7">
              <w:rPr>
                <w:rFonts w:ascii="Times New Roman" w:hAnsi="Times New Roman" w:cs="Times New Roman"/>
                <w:sz w:val="24"/>
                <w:szCs w:val="24"/>
              </w:rPr>
              <w:t xml:space="preserve">о совета, Управляющего совета,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Общего собрания работников (в соотве</w:t>
            </w:r>
            <w:r w:rsidR="00215272">
              <w:rPr>
                <w:rFonts w:ascii="Times New Roman" w:hAnsi="Times New Roman" w:cs="Times New Roman"/>
                <w:sz w:val="24"/>
                <w:szCs w:val="24"/>
              </w:rPr>
              <w:t>тствие с годовым планом работы), заседаниях родительского комитета Учреждения.</w:t>
            </w:r>
          </w:p>
          <w:p w:rsidR="008F5874" w:rsidRDefault="00215272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  <w:r w:rsidR="008F58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E017E" w:rsidRDefault="00353FC4" w:rsidP="00E9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58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СОШ№1с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арское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</w:t>
            </w:r>
            <w:r w:rsidR="008F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F5874" w:rsidRPr="0082142D" w:rsidRDefault="008F5874" w:rsidP="00E9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  </w:t>
            </w:r>
            <w:proofErr w:type="gramStart"/>
            <w:r w:rsidR="0035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35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35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оконаева</w:t>
            </w:r>
            <w:proofErr w:type="spellEnd"/>
            <w:r w:rsidR="0035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М.Х.</w:t>
            </w:r>
          </w:p>
          <w:p w:rsidR="008F5874" w:rsidRPr="008F5874" w:rsidRDefault="00215272" w:rsidP="00E92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35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дседатель родительского комитета </w:t>
            </w:r>
            <w:r w:rsidR="008C0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F5874" w:rsidRDefault="00FE017E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2.2. публикация на сайте Учреждения  отчетов о реализации Программы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(ежемесячно). </w:t>
            </w:r>
          </w:p>
          <w:p w:rsidR="008F5874" w:rsidRPr="008C07BE" w:rsidRDefault="00215272" w:rsidP="00E9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BE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официального </w:t>
            </w:r>
            <w:r w:rsidR="008F5874" w:rsidRPr="008C07B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8C07B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92FBB" w:rsidRPr="00E92FBB" w:rsidRDefault="00FE017E" w:rsidP="00E92FB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017E">
              <w:rPr>
                <w:rStyle w:val="214pt"/>
                <w:rFonts w:eastAsiaTheme="minorEastAsia"/>
                <w:sz w:val="24"/>
                <w:szCs w:val="24"/>
              </w:rPr>
              <w:t>3</w:t>
            </w:r>
            <w:r w:rsidR="00E92FBB">
              <w:rPr>
                <w:rStyle w:val="214pt"/>
                <w:rFonts w:eastAsiaTheme="minorEastAsia"/>
                <w:sz w:val="24"/>
                <w:szCs w:val="24"/>
              </w:rPr>
              <w:t xml:space="preserve">.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аз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щест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л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ю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щ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 w:rsid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ом</w:t>
            </w:r>
            <w:r w:rsidR="00E92FBB"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FBB" w:rsidRPr="00E92FBB" w:rsidRDefault="00E92FBB" w:rsidP="00E92FBB">
            <w:pPr>
              <w:rPr>
                <w:rStyle w:val="214pt"/>
                <w:rFonts w:eastAsia="HHQAE+TimesNewRomanPSMT"/>
                <w:spacing w:val="49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5.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азв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ш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ф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нц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айте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,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тчё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="00215272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proofErr w:type="spellEnd"/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2FBB" w:rsidRDefault="00E92FBB" w:rsidP="00FE017E"/>
        </w:tc>
      </w:tr>
    </w:tbl>
    <w:p w:rsidR="00EE09D9" w:rsidRDefault="00EE09D9"/>
    <w:p w:rsidR="008C07BE" w:rsidRDefault="008C07BE" w:rsidP="00580FB0">
      <w:pPr>
        <w:rPr>
          <w:rFonts w:ascii="Times New Roman" w:hAnsi="Times New Roman" w:cs="Times New Roman"/>
          <w:b/>
          <w:sz w:val="28"/>
          <w:szCs w:val="28"/>
        </w:rPr>
      </w:pPr>
    </w:p>
    <w:p w:rsidR="00580FB0" w:rsidRDefault="001842CE" w:rsidP="00580FB0">
      <w:pPr>
        <w:rPr>
          <w:rFonts w:ascii="Times New Roman" w:hAnsi="Times New Roman" w:cs="Times New Roman"/>
          <w:b/>
          <w:sz w:val="28"/>
          <w:szCs w:val="28"/>
        </w:rPr>
      </w:pPr>
      <w:r w:rsidRPr="001842C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AE">
        <w:rPr>
          <w:rFonts w:ascii="Times New Roman" w:hAnsi="Times New Roman" w:cs="Times New Roman"/>
          <w:b/>
          <w:sz w:val="28"/>
          <w:szCs w:val="28"/>
        </w:rPr>
        <w:t>П</w:t>
      </w:r>
      <w:r w:rsidR="00580FB0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E25CAE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580FB0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развития </w:t>
      </w:r>
      <w:r w:rsidR="00580FB0" w:rsidRPr="00184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FC4">
        <w:rPr>
          <w:rFonts w:ascii="Times New Roman" w:hAnsi="Times New Roman" w:cs="Times New Roman"/>
          <w:b/>
          <w:sz w:val="28"/>
          <w:szCs w:val="28"/>
        </w:rPr>
        <w:t>на период с 2023</w:t>
      </w:r>
      <w:r w:rsidR="00580FB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2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FB0">
        <w:rPr>
          <w:rFonts w:ascii="Times New Roman" w:hAnsi="Times New Roman" w:cs="Times New Roman"/>
          <w:b/>
          <w:sz w:val="28"/>
          <w:szCs w:val="28"/>
        </w:rPr>
        <w:t>по 2027 год.</w:t>
      </w:r>
    </w:p>
    <w:p w:rsidR="00BE4FE5" w:rsidRDefault="00BE4FE5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E57612" w:rsidRDefault="00E57612" w:rsidP="00353FC4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  <w:sectPr w:rsidR="00E57612" w:rsidSect="00137D3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612" w:rsidRPr="0079296A" w:rsidRDefault="00E57612" w:rsidP="00792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B9D">
        <w:rPr>
          <w:rFonts w:ascii="Times New Roman" w:hAnsi="Times New Roman" w:cs="Times New Roman"/>
          <w:b/>
          <w:sz w:val="28"/>
          <w:szCs w:val="28"/>
        </w:rPr>
        <w:lastRenderedPageBreak/>
        <w:t>2.3.  Оценка обоснования, цели, задач и спос</w:t>
      </w:r>
      <w:r w:rsidR="0079296A">
        <w:rPr>
          <w:rFonts w:ascii="Times New Roman" w:hAnsi="Times New Roman" w:cs="Times New Roman"/>
          <w:b/>
          <w:sz w:val="28"/>
          <w:szCs w:val="28"/>
        </w:rPr>
        <w:t>обов реализации Программы развития</w:t>
      </w:r>
      <w:r w:rsidR="004C1384" w:rsidRPr="001B7B9D">
        <w:rPr>
          <w:b/>
          <w:sz w:val="28"/>
          <w:szCs w:val="28"/>
        </w:rPr>
        <w:t xml:space="preserve">. </w:t>
      </w:r>
      <w:r w:rsidRPr="001B7B9D">
        <w:rPr>
          <w:b/>
          <w:sz w:val="28"/>
          <w:szCs w:val="28"/>
        </w:rPr>
        <w:t xml:space="preserve"> Характеристика </w:t>
      </w:r>
      <w:r w:rsidR="005E2682" w:rsidRPr="001B7B9D">
        <w:rPr>
          <w:b/>
          <w:sz w:val="28"/>
          <w:szCs w:val="28"/>
        </w:rPr>
        <w:t>направлений деятельности.</w:t>
      </w:r>
    </w:p>
    <w:p w:rsidR="00E57612" w:rsidRDefault="00E57612" w:rsidP="00252E0F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38" w:lineRule="auto"/>
        <w:jc w:val="both"/>
      </w:pPr>
    </w:p>
    <w:p w:rsidR="00E57612" w:rsidRPr="005167C3" w:rsidRDefault="00E57612" w:rsidP="00E57612">
      <w:pPr>
        <w:spacing w:after="0" w:line="240" w:lineRule="auto"/>
        <w:ind w:firstLine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6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условиях управление </w:t>
      </w:r>
      <w:hyperlink r:id="rId9" w:tgtFrame="_blank" w:history="1">
        <w:r w:rsidRPr="005167C3">
          <w:rPr>
            <w:rFonts w:ascii="Times New Roman" w:eastAsia="Times New Roman" w:hAnsi="Times New Roman" w:cs="Times New Roman"/>
            <w:sz w:val="24"/>
            <w:szCs w:val="24"/>
          </w:rPr>
          <w:t>качеством образования</w:t>
        </w:r>
      </w:hyperlink>
      <w:r w:rsidRPr="00516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важной характеристикой, имеющей нормативную  поддержку системы оценки качества образования и определяющей конкурентоспособность современного </w:t>
      </w:r>
      <w:r w:rsidR="005E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5167C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  <w:r w:rsidRPr="00E57612">
        <w:rPr>
          <w:rFonts w:ascii="Times New Roman" w:eastAsia="+mj-ea" w:hAnsi="Times New Roman" w:cs="Times New Roman"/>
          <w:color w:val="1F497D"/>
          <w:kern w:val="24"/>
          <w:sz w:val="24"/>
          <w:szCs w:val="24"/>
        </w:rPr>
        <w:t xml:space="preserve">  </w:t>
      </w:r>
      <w:proofErr w:type="gramStart"/>
      <w:r w:rsidRPr="005167C3">
        <w:rPr>
          <w:rFonts w:ascii="Times New Roman" w:hAnsi="Times New Roman" w:cs="Times New Roman"/>
          <w:sz w:val="24"/>
          <w:szCs w:val="24"/>
        </w:rPr>
        <w:t>Произошедшие изменения в системах оценки качества общего образования на всех уровнях: федеральном (ЕСОКО), региональном (РСОКО), муниципальном (МСОКО);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C3">
        <w:rPr>
          <w:rFonts w:ascii="Times New Roman" w:hAnsi="Times New Roman" w:cs="Times New Roman"/>
          <w:sz w:val="24"/>
          <w:szCs w:val="24"/>
        </w:rPr>
        <w:t xml:space="preserve">определили пути совершенствования  ВСОКО  в Учреждении -  обеспечения востребованности ее результатов на основе отбора необходимых и достаточных  механизмов, процедур, инструментария; для принятия эффективных  управленческих решений </w:t>
      </w:r>
      <w:r w:rsidRPr="005167C3">
        <w:rPr>
          <w:rFonts w:ascii="Times New Roman" w:eastAsia="Times New Roman" w:hAnsi="Times New Roman" w:cs="Times New Roman"/>
          <w:sz w:val="24"/>
          <w:szCs w:val="24"/>
        </w:rPr>
        <w:t xml:space="preserve"> - непрерывного внутриорганизационного контроля  качества образования, направленного  на повышение качества образования.</w:t>
      </w:r>
      <w:proofErr w:type="gramEnd"/>
    </w:p>
    <w:p w:rsidR="00E57612" w:rsidRPr="009B0ABE" w:rsidRDefault="00E57612" w:rsidP="00E57612">
      <w:pPr>
        <w:shd w:val="clear" w:color="auto" w:fill="FEFEFE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</w:pPr>
      <w:proofErr w:type="gramStart"/>
      <w:r w:rsidRPr="00A34260"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>Указ Президента Российской Федерации от 07.05.2018 г. № 204</w:t>
      </w:r>
      <w:r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 xml:space="preserve"> </w:t>
      </w:r>
      <w:r w:rsidRPr="00A34260">
        <w:rPr>
          <w:rFonts w:ascii="Times New Roman" w:eastAsia="Times New Roman" w:hAnsi="Times New Roman" w:cs="Times New Roman"/>
          <w:color w:val="020C22"/>
          <w:sz w:val="24"/>
          <w:szCs w:val="24"/>
        </w:rPr>
        <w:t>«О национальных целях и стратегических задачах развития Российской Федерации на период до 2024 года» определил основные направления национального проекта «Образования», где главные цели проекта решают задачи</w:t>
      </w:r>
      <w:r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</w:t>
      </w:r>
      <w:r w:rsidRPr="00A34260">
        <w:rPr>
          <w:rFonts w:ascii="Times New Roman" w:eastAsia="Times New Roman" w:hAnsi="Times New Roman" w:cs="Times New Roman"/>
          <w:color w:val="020C22"/>
          <w:sz w:val="24"/>
          <w:szCs w:val="24"/>
        </w:rPr>
        <w:t>Российского образования</w:t>
      </w:r>
      <w:r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 xml:space="preserve"> </w:t>
      </w:r>
      <w:r w:rsidRPr="00A34260">
        <w:rPr>
          <w:rFonts w:ascii="Times New Roman" w:eastAsia="Times New Roman" w:hAnsi="Times New Roman" w:cs="Times New Roman"/>
          <w:color w:val="020C22"/>
          <w:sz w:val="24"/>
          <w:szCs w:val="24"/>
        </w:rPr>
        <w:t>на ближайшие</w:t>
      </w:r>
      <w:r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пять </w:t>
      </w:r>
      <w:r w:rsidR="005E2682">
        <w:rPr>
          <w:rFonts w:ascii="Times New Roman" w:eastAsia="Times New Roman" w:hAnsi="Times New Roman" w:cs="Times New Roman"/>
          <w:color w:val="020C22"/>
          <w:sz w:val="24"/>
          <w:szCs w:val="24"/>
        </w:rPr>
        <w:t>лет и</w:t>
      </w:r>
      <w:r w:rsidR="005E2682">
        <w:rPr>
          <w:rFonts w:ascii="Times New Roman" w:hAnsi="Times New Roman" w:cs="Times New Roman"/>
          <w:sz w:val="24"/>
          <w:szCs w:val="24"/>
        </w:rPr>
        <w:t xml:space="preserve">, вместе с тем, </w:t>
      </w: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A34260">
        <w:rPr>
          <w:rFonts w:ascii="Times New Roman" w:hAnsi="Times New Roman" w:cs="Times New Roman"/>
          <w:sz w:val="24"/>
          <w:szCs w:val="24"/>
        </w:rPr>
        <w:t>основные тренды Российского образования</w:t>
      </w:r>
      <w:r>
        <w:rPr>
          <w:rFonts w:ascii="Times New Roman" w:hAnsi="Times New Roman" w:cs="Times New Roman"/>
          <w:sz w:val="24"/>
          <w:szCs w:val="24"/>
        </w:rPr>
        <w:t>; что вно</w:t>
      </w:r>
      <w:r w:rsidR="0079296A">
        <w:rPr>
          <w:rFonts w:ascii="Times New Roman" w:hAnsi="Times New Roman" w:cs="Times New Roman"/>
          <w:sz w:val="24"/>
          <w:szCs w:val="24"/>
        </w:rPr>
        <w:t>сит свои коррективы в Программу на 2023</w:t>
      </w:r>
      <w:r w:rsidR="005E2682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>гг.</w:t>
      </w:r>
      <w:proofErr w:type="gramEnd"/>
    </w:p>
    <w:p w:rsidR="00E57612" w:rsidRDefault="00E57612" w:rsidP="00E5761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1843"/>
        <w:gridCol w:w="1701"/>
        <w:gridCol w:w="4395"/>
        <w:gridCol w:w="2835"/>
        <w:gridCol w:w="5103"/>
      </w:tblGrid>
      <w:tr w:rsidR="00E57612" w:rsidTr="0088073E">
        <w:trPr>
          <w:trHeight w:val="413"/>
        </w:trPr>
        <w:tc>
          <w:tcPr>
            <w:tcW w:w="10774" w:type="dxa"/>
            <w:gridSpan w:val="4"/>
          </w:tcPr>
          <w:p w:rsidR="00E57612" w:rsidRPr="009B0ABE" w:rsidRDefault="00E57612" w:rsidP="008807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Федеральный  проект «Образование»</w:t>
            </w:r>
          </w:p>
        </w:tc>
        <w:tc>
          <w:tcPr>
            <w:tcW w:w="5103" w:type="dxa"/>
            <w:vMerge w:val="restart"/>
          </w:tcPr>
          <w:p w:rsidR="00E57612" w:rsidRDefault="00E57612" w:rsidP="008807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индикативные показатели Программы развития </w:t>
            </w:r>
          </w:p>
          <w:p w:rsidR="00E57612" w:rsidRPr="009B0ABE" w:rsidRDefault="005E2682" w:rsidP="008807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2022-2027</w:t>
            </w:r>
            <w:r w:rsidR="00E57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гг.</w:t>
            </w:r>
          </w:p>
        </w:tc>
      </w:tr>
      <w:tr w:rsidR="00E57612" w:rsidTr="0088073E">
        <w:trPr>
          <w:trHeight w:val="412"/>
        </w:trPr>
        <w:tc>
          <w:tcPr>
            <w:tcW w:w="1843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A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E57612" w:rsidRDefault="00353FC4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r w:rsidR="00E57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ели</w:t>
            </w:r>
          </w:p>
        </w:tc>
        <w:tc>
          <w:tcPr>
            <w:tcW w:w="4395" w:type="dxa"/>
          </w:tcPr>
          <w:p w:rsidR="00E57612" w:rsidRDefault="0079296A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="00E57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адачи</w:t>
            </w: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индикативные показатели проекта</w:t>
            </w:r>
          </w:p>
        </w:tc>
        <w:tc>
          <w:tcPr>
            <w:tcW w:w="5103" w:type="dxa"/>
            <w:vMerge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7612" w:rsidTr="0088073E">
        <w:tc>
          <w:tcPr>
            <w:tcW w:w="1843" w:type="dxa"/>
          </w:tcPr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14A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Федеральный проект «Успех каждого ребенка».</w:t>
            </w:r>
            <w:hyperlink r:id="rId10" w:history="1">
              <w:r w:rsidRPr="00E14A8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t xml:space="preserve"> </w:t>
              </w:r>
            </w:hyperlink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к 2024 году для не менее 80% детей в возрасте от 5 до 18 лет доступных условий для воспитания гармонично развитой и социально ответственной личности.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проекта «Доступное дополнительное образование для детей»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Качественное обновление содержания программ ДПО.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Раскрытие и развитие способностей  и талантов у подрастающего поколения.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Реализация образовательных программ в сетевой форме с участием организаций дополнительного образования детей, предприятий реального сектора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чреждений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культуры и спорта.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условий для формирования универсальной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среды для реализации программ дополнительного образования для детей с ОВЗ.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Предоставление каждому ребенку права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выбора  и формирования своей образовательной траектории развития.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Применение современных образовательных технологий.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качественного сопровождения реализации обновленных образовательных программ.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комплекса мер, направленных на повышение доступности для детей программ базового уровня в сфере культуры, искусств, спорта.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условий для самоопределения в выборе будущего профессионального пути.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Реализация проекта по созданию детских технопарков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для знакомства детей с современными технологиями.</w:t>
            </w: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Число детей в возрасте от5 до 18 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хваченных дополнительным образованием,%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 детей с ОВЗ в возрасте от5 до 18 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хваченных дополнительным образованием,%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 детей в возрасте от 5 до 18 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хваченных дополнительными общеобразовательными  программами технической и естественно-научной направленности,%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732DC7" w:rsidRDefault="00732DC7" w:rsidP="00732DC7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образования, состоящих в профессиональных сообществах,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</w:t>
            </w:r>
            <w:r w:rsidR="00F906C1">
              <w:rPr>
                <w:rFonts w:ascii="Times New Roman" w:eastAsia="Times New Roman" w:hAnsi="Times New Roman" w:cs="Times New Roman"/>
                <w:sz w:val="24"/>
                <w:szCs w:val="24"/>
              </w:rPr>
              <w:t>иях, в том числе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- 70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06C1" w:rsidRDefault="00F906C1" w:rsidP="00F90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Число договоров о сотрудничестве, заключенных школой с партнерами по различным направлениям деятельности от общего количества - %</w:t>
            </w:r>
          </w:p>
          <w:p w:rsidR="004A4E1A" w:rsidRDefault="004A4E1A" w:rsidP="004A4E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  5   до 15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лет,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условий - с использованием   электронных ресурсов)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обучающихся   с ОВЗ,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57612" w:rsidRPr="004A4E1A" w:rsidRDefault="004A4E1A" w:rsidP="004A4E1A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A4E1A">
              <w:rPr>
                <w:rFonts w:ascii="Times New Roman" w:hAnsi="Times New Roman" w:cs="Times New Roman"/>
                <w:sz w:val="23"/>
                <w:szCs w:val="23"/>
              </w:rPr>
              <w:t>Доля обучающихся 9-11 классов, участвующих в деятельности молодежных общественных объединений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%</w:t>
            </w:r>
          </w:p>
        </w:tc>
      </w:tr>
      <w:tr w:rsidR="00E57612" w:rsidTr="0088073E">
        <w:tc>
          <w:tcPr>
            <w:tcW w:w="1843" w:type="dxa"/>
          </w:tcPr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4A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Федеральный проект «Поддержка семей, имеющих детей» </w:t>
            </w:r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условий для повышения компетентности родителей обучающихся в вопросах образования и воспитания, в том числе раннего развития в возрасте до трех лет путем предоставления психолого-педагогической, методической и консультативной помощи родителя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законным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представителям) детей, а так 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Информационно-просветительская 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поддержка родителей в информационно-телекоммуникационной сети «Интернет» через функционирование федерального портала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тнформационно-просветительской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поддержки родителей.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Разработка и внедрение методических рекомендаций по обеспечению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информационно-просветительской</w:t>
            </w:r>
            <w:proofErr w:type="gramEnd"/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поддержки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ключающих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создание, в том числе в дошкольных образовательных организациях, консультационных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центров,обеспечивающих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родителям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психолого-педагогическую, методическую и консультативную помощь.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Разработка дополнительной профессиональной программы для специалистов, оказывающих услуги 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психолого-педагогической, методической и консультативной помощи.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грантах в форме субсидии из федерального бюджета.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Разработка методических комплектов в соответствие с перечнем услуг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психолого-педагогической, методической и консультативной помощи.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критериев, методики оценки качества оказываемых населению услуг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психолого-педагогической, методической и консультативной помощи.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Количество услуг психолого-педагогической, методической и консультативной помощи родителя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законным представителям) детей, а так же гражданам, желающим принять на воспитание в свои семьи детей, оставшихся без попечения родителей.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граждан положительно оценивших качество услуг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психолого-педагогической, методической и консультативной помощи от общего числа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обратившихся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57612" w:rsidRPr="008D3F38" w:rsidRDefault="00E57612" w:rsidP="008D3F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3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(законных представителей), положительно оценивших качество услуг психолого-педагогической, методической и консультативной помощи от общего числа обратившихся- 100%</w:t>
            </w:r>
          </w:p>
          <w:p w:rsidR="008D3F38" w:rsidRPr="00877BE9" w:rsidRDefault="008D3F38" w:rsidP="004A4E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7612" w:rsidTr="0088073E">
        <w:tc>
          <w:tcPr>
            <w:tcW w:w="1843" w:type="dxa"/>
          </w:tcPr>
          <w:p w:rsidR="00E57612" w:rsidRPr="00E14A8F" w:rsidRDefault="0013569C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11" w:history="1">
              <w:r w:rsidR="00E57612" w:rsidRPr="00E14A8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t xml:space="preserve">Федеральный проект «Цифровая образовательная среда» </w:t>
              </w:r>
            </w:hyperlink>
            <w:r w:rsidR="00E57612" w:rsidRPr="00E14A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к 2024 году во всех образовательных организациях всех уровней современной и безопасной цифровой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беспечивающей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высокое качество и доступность образования всех видов и уровней.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Стандартизация и актуализация с использованием лучших практик и модельных решений информационное наполнение сайтов и иных информационных систем образовательных организаций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Создание системы получения репрезентативных данных, обратной связи от  родителей.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Прогнозирование кадрового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нфраструктурного, содержательного,</w:t>
            </w:r>
          </w:p>
          <w:p w:rsidR="00E57612" w:rsidRPr="00CF04C2" w:rsidRDefault="00E57612" w:rsidP="0088073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нормативного обеспечения, </w:t>
            </w:r>
            <w:r w:rsidRPr="00CF0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критериев оценки качества.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Обновление образовательных программ по предметной области «Основы безопасности и жизнедеятельности  в части включения вопросов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защищенности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девиантных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деликвентных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влияний на детей в сети Интернет.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инструмента, обеспечивающего безопасное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сети Интернет, сохраняя собственную идентичность.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подготовки высококвалифицированных  административно-управленческих и педагогических кадров.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переподготовка кадрового состава для обеспечения внедрения использования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технологий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образования.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системы онлайн -  образования для обеспечения индивидуальной траектории всех уровней и ступеней образования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и адаптация электронных ресурсов для вовлечения обучающихся с особыми образовательными потребностями во все уровни и ступени образования.</w:t>
            </w: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беспеченных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доступом  к сети Интернет,%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обучающихся общеобразовательных организаций, успешно демонстрирующих высокий уровень владения цифровыми навыками,%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сообществах,%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E57612" w:rsidRPr="00732DC7" w:rsidRDefault="00E57612" w:rsidP="00732DC7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в том числе, дети с ОВЗ и дети-инвалиды, по программам дополнительного образования с использованием электронных ресурсов, успешно демонстрирующих высокий уровень владения цифровыми навыками -90%</w:t>
            </w:r>
          </w:p>
          <w:p w:rsidR="003B001A" w:rsidRDefault="003B001A" w:rsidP="003B00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участников образовательных отношений, использующих электронный дневник, журнал  - 100%</w:t>
            </w:r>
          </w:p>
          <w:p w:rsidR="0090008A" w:rsidRDefault="0090008A" w:rsidP="0090008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 оценивших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информационно-медийную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открытость деятельности Учреждения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 (законных представителей) - 100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57612" w:rsidRPr="009B0ABE" w:rsidRDefault="00E57612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7612" w:rsidTr="0088073E">
        <w:tc>
          <w:tcPr>
            <w:tcW w:w="1843" w:type="dxa"/>
          </w:tcPr>
          <w:p w:rsidR="00E57612" w:rsidRPr="00E14A8F" w:rsidRDefault="0013569C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12" w:history="1">
              <w:r w:rsidR="00E57612" w:rsidRPr="00E14A8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t>Федеральный проект «Учитель будущего»</w:t>
              </w:r>
            </w:hyperlink>
            <w:r w:rsidR="00E57612" w:rsidRPr="00E14A8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E57612" w:rsidRPr="00E14A8F" w:rsidRDefault="00E57612" w:rsidP="0088073E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Внедрение национальной системы профессионального роста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хватывающей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 менее 50% учителей общеобразовательных организаций</w:t>
            </w:r>
          </w:p>
        </w:tc>
        <w:tc>
          <w:tcPr>
            <w:tcW w:w="439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и утверждение стандарта (целевой модели) функционирования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Центра непрерывного развития профессионального мастерства работников системы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 учетом региональных особенностей.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базы бесплатных дистанционных программ повышения квалификации педагогических и иных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работниковобразовательных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организаций для повышения уровня компетенции, создания равных возможностей для саморазвития и профессионального совершенствования; обмена опытом членов профессионального сообщества.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аккредитационных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центров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матсерства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работников, добровольной системы сертификации для оценки качества работы педагога.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Внедрение механизмов и технологий аттестации педагогов-психологов для повышения качества работы, связанной с сохранением, укреплением и развитием психического и психологического здоровья обучающихся и других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образоватекльного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процесса.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Разработка и внедрение методики аттестации руководителей общеобразовательных организаций.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портрета  работников общего и профессионального образования, в том числе и руководителей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оргаизаций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Внедрение моделей единых оценочных требований и стандартов для оценки профессиональных компетенций.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профессионадльных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сообществ, в том числе в сети «Интернет», для формирования коммуникативной площадки по обмену опытом и практиками, выработке знаний и поиску новых более эффективных подходов к решению поставленных задач.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системы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региональных. Всероссийских конкурсов профессионального мастерства.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новой образовательной среды для предоставления каждому ребенку права выбора и формирования своей образовательной траектории.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Формирование сетевой формы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образовательногопроцесса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Внедрение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системы зачетов результатов освоения соответствующих модулей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различных участников образовательного процесса.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Число педагогических работников системы общего и дополнительного образования детей, повысивших уровень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профессинального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мастерства по работе в условиях безопасной,</w:t>
            </w:r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личностно-ориентированной цифровой образовательной среде; реализации образовательных траекторий постоянного обновления необходимых для жизни и продолжения образования цифровых компетенций</w:t>
            </w:r>
            <w:proofErr w:type="gramStart"/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(%)</w:t>
            </w:r>
            <w:proofErr w:type="gramEnd"/>
          </w:p>
          <w:p w:rsidR="00E57612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педагогов и руководителей, прошедших повышение квалификации на базе региональных центров </w:t>
            </w:r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компетенций 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области онлайн-обучения и онлайн-</w:t>
            </w:r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сервисов</w:t>
            </w:r>
            <w:proofErr w:type="gramStart"/>
            <w:r w:rsidR="003B0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%).</w:t>
            </w:r>
            <w:proofErr w:type="gramEnd"/>
          </w:p>
          <w:p w:rsidR="00E57612" w:rsidRPr="009B0ABE" w:rsidRDefault="00E57612" w:rsidP="008807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1153E0" w:rsidRDefault="001153E0" w:rsidP="001153E0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педагогов СОШ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курсовую подготовку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переподготовку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для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 обучающихся)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детьми-инвалидами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ФГОС ДО, ФГОС НОО, ФГОС -2021 - 100</w:t>
            </w:r>
            <w:r w:rsidRPr="00FE6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gramEnd"/>
          </w:p>
          <w:p w:rsidR="00E57612" w:rsidRDefault="003B001A" w:rsidP="003B001A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принявших участие в конкурсах профессионального мастерства разного уровня от общего числа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 руководящих работников - 50</w:t>
            </w:r>
            <w:r w:rsidRPr="003B0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655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имеющих по результатам аттестации   первую и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шую квалификационную категорию -70</w:t>
            </w:r>
            <w:r w:rsidRPr="009F65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B001A" w:rsidRDefault="003B001A" w:rsidP="003B00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педагогов, активно вовлеченных в инновационную деятельность,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показавших результативность (статьи, выступления,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 участия в научных мероприятиях,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уровне муниципалитета, региона   от общего числа педагогов -55 </w:t>
            </w:r>
            <w:r w:rsidRPr="00F3421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01A" w:rsidRDefault="003B001A" w:rsidP="003B00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педагогов, использующих в работе здоровье сберегающие   технологии, </w:t>
            </w:r>
            <w:r>
              <w:rPr>
                <w:sz w:val="23"/>
                <w:szCs w:val="23"/>
              </w:rPr>
              <w:lastRenderedPageBreak/>
              <w:t xml:space="preserve">содействующие сохранению и укреплению здоровья обучающихся (по результатам анализа уроков, уровня посещаемости) в общей численности педагогов </w:t>
            </w:r>
            <w:r w:rsidR="004A4E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-</w:t>
            </w:r>
            <w:r w:rsidR="004A4E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90%</w:t>
            </w:r>
          </w:p>
          <w:p w:rsidR="003B001A" w:rsidRDefault="003B001A" w:rsidP="003B001A">
            <w:pPr>
              <w:tabs>
                <w:tab w:val="left" w:pos="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01A" w:rsidRPr="003B001A" w:rsidRDefault="003B001A" w:rsidP="003B001A">
            <w:pPr>
              <w:tabs>
                <w:tab w:val="left" w:pos="224"/>
              </w:tabs>
              <w:suppressAutoHyphen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57612" w:rsidRDefault="00E57612" w:rsidP="00E576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4A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современном этапе развития Учреждения </w:t>
      </w:r>
      <w:r w:rsidRPr="002D7C64">
        <w:rPr>
          <w:rFonts w:ascii="Times New Roman" w:hAnsi="Times New Roman" w:cs="Times New Roman"/>
          <w:i/>
          <w:sz w:val="24"/>
          <w:szCs w:val="24"/>
        </w:rPr>
        <w:t>существует ряд проблем, которые необходимо решить в ближайшие годы:</w:t>
      </w:r>
    </w:p>
    <w:p w:rsidR="00E57612" w:rsidRDefault="00E57612" w:rsidP="00E576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</w:t>
      </w:r>
      <w:r w:rsidR="00DC15C5" w:rsidRPr="00811A4F">
        <w:rPr>
          <w:rFonts w:ascii="Times New Roman" w:hAnsi="Times New Roman" w:cs="Times New Roman"/>
          <w:sz w:val="24"/>
          <w:szCs w:val="24"/>
        </w:rPr>
        <w:t>Учреждении в</w:t>
      </w:r>
      <w:r w:rsidRPr="00811A4F">
        <w:rPr>
          <w:rFonts w:ascii="Times New Roman" w:hAnsi="Times New Roman" w:cs="Times New Roman"/>
          <w:sz w:val="24"/>
          <w:szCs w:val="24"/>
        </w:rPr>
        <w:t xml:space="preserve"> соответствие с ФГОС ДО</w:t>
      </w:r>
      <w:r w:rsidR="00DC15C5">
        <w:rPr>
          <w:rFonts w:ascii="Times New Roman" w:hAnsi="Times New Roman" w:cs="Times New Roman"/>
          <w:sz w:val="24"/>
          <w:szCs w:val="24"/>
        </w:rPr>
        <w:t>, ФГОС -2021</w:t>
      </w:r>
      <w:r w:rsidRPr="00811A4F">
        <w:rPr>
          <w:rFonts w:ascii="Times New Roman" w:hAnsi="Times New Roman" w:cs="Times New Roman"/>
          <w:sz w:val="24"/>
          <w:szCs w:val="24"/>
        </w:rPr>
        <w:t xml:space="preserve"> и в условиях реализации ФГОС </w:t>
      </w:r>
      <w:r w:rsidR="00DC15C5" w:rsidRPr="00811A4F">
        <w:rPr>
          <w:rFonts w:ascii="Times New Roman" w:hAnsi="Times New Roman" w:cs="Times New Roman"/>
          <w:sz w:val="24"/>
          <w:szCs w:val="24"/>
        </w:rPr>
        <w:t>ДО</w:t>
      </w:r>
      <w:r w:rsidR="00DC15C5">
        <w:rPr>
          <w:rFonts w:ascii="Times New Roman" w:hAnsi="Times New Roman" w:cs="Times New Roman"/>
          <w:sz w:val="24"/>
          <w:szCs w:val="24"/>
        </w:rPr>
        <w:t>, ФГОС - 2021</w:t>
      </w:r>
      <w:r w:rsidRPr="00811A4F">
        <w:rPr>
          <w:rFonts w:ascii="Times New Roman" w:hAnsi="Times New Roman" w:cs="Times New Roman"/>
          <w:sz w:val="24"/>
          <w:szCs w:val="24"/>
        </w:rPr>
        <w:t>.</w:t>
      </w: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sz w:val="24"/>
          <w:szCs w:val="24"/>
        </w:rPr>
        <w:t xml:space="preserve">Корректировка   перечня  </w:t>
      </w:r>
      <w:r w:rsidR="00DC15C5">
        <w:rPr>
          <w:rFonts w:ascii="Times New Roman" w:hAnsi="Times New Roman" w:cs="Times New Roman"/>
          <w:sz w:val="24"/>
          <w:szCs w:val="24"/>
        </w:rPr>
        <w:t xml:space="preserve"> </w:t>
      </w:r>
      <w:r w:rsidRPr="00811A4F">
        <w:rPr>
          <w:rFonts w:ascii="Times New Roman" w:hAnsi="Times New Roman" w:cs="Times New Roman"/>
          <w:sz w:val="24"/>
          <w:szCs w:val="24"/>
        </w:rPr>
        <w:t>инструментария оценивания и процедур оценивания с указанием периодичности оценивания.</w:t>
      </w: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sz w:val="24"/>
          <w:szCs w:val="24"/>
        </w:rPr>
        <w:t xml:space="preserve">Приведение  </w:t>
      </w:r>
      <w:r w:rsidR="00DC15C5">
        <w:rPr>
          <w:rFonts w:ascii="Times New Roman" w:hAnsi="Times New Roman" w:cs="Times New Roman"/>
          <w:sz w:val="24"/>
          <w:szCs w:val="24"/>
        </w:rPr>
        <w:t xml:space="preserve"> </w:t>
      </w:r>
      <w:r w:rsidRPr="00811A4F">
        <w:rPr>
          <w:rFonts w:ascii="Times New Roman" w:hAnsi="Times New Roman" w:cs="Times New Roman"/>
          <w:sz w:val="24"/>
          <w:szCs w:val="24"/>
        </w:rPr>
        <w:t xml:space="preserve">в соответствие федеральными, региональными, </w:t>
      </w:r>
      <w:r w:rsidR="00DC15C5" w:rsidRPr="00811A4F">
        <w:rPr>
          <w:rFonts w:ascii="Times New Roman" w:hAnsi="Times New Roman" w:cs="Times New Roman"/>
          <w:sz w:val="24"/>
          <w:szCs w:val="24"/>
        </w:rPr>
        <w:t>институциональными требованиями локальных</w:t>
      </w:r>
      <w:r w:rsidRPr="00811A4F">
        <w:rPr>
          <w:rFonts w:ascii="Times New Roman" w:hAnsi="Times New Roman" w:cs="Times New Roman"/>
          <w:sz w:val="24"/>
          <w:szCs w:val="24"/>
        </w:rPr>
        <w:t xml:space="preserve"> </w:t>
      </w:r>
      <w:r w:rsidR="00DC15C5" w:rsidRPr="00811A4F">
        <w:rPr>
          <w:rFonts w:ascii="Times New Roman" w:hAnsi="Times New Roman" w:cs="Times New Roman"/>
          <w:sz w:val="24"/>
          <w:szCs w:val="24"/>
        </w:rPr>
        <w:t>актов Учреждения</w:t>
      </w:r>
      <w:r w:rsidRPr="00811A4F">
        <w:rPr>
          <w:rFonts w:ascii="Times New Roman" w:hAnsi="Times New Roman" w:cs="Times New Roman"/>
          <w:sz w:val="24"/>
          <w:szCs w:val="24"/>
        </w:rPr>
        <w:t xml:space="preserve"> с регламентом требований к установленным нормам </w:t>
      </w:r>
    </w:p>
    <w:p w:rsidR="00E57612" w:rsidRPr="00811A4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1A4F">
        <w:rPr>
          <w:rFonts w:ascii="Times New Roman" w:hAnsi="Times New Roman" w:cs="Times New Roman"/>
          <w:bCs/>
          <w:sz w:val="24"/>
          <w:szCs w:val="24"/>
        </w:rPr>
        <w:t xml:space="preserve">Привлечение   родительской  </w:t>
      </w:r>
      <w:r w:rsidR="00DC1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1A4F">
        <w:rPr>
          <w:rFonts w:ascii="Times New Roman" w:hAnsi="Times New Roman" w:cs="Times New Roman"/>
          <w:bCs/>
          <w:sz w:val="24"/>
          <w:szCs w:val="24"/>
        </w:rPr>
        <w:t xml:space="preserve">общественности, социальных партнеров к формированию и функционированию внутренней системы оценки качества образования   в Учреждении. </w:t>
      </w:r>
    </w:p>
    <w:p w:rsidR="00E57612" w:rsidRPr="00897E9F" w:rsidRDefault="00E57612" w:rsidP="008727D5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11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перехода  от оценки как инструмента контроля  -  к оценке как инструменту управления </w:t>
      </w:r>
      <w:hyperlink r:id="rId13" w:tgtFrame="_blank" w:history="1">
        <w:r w:rsidRPr="00811A4F">
          <w:rPr>
            <w:rFonts w:ascii="Times New Roman" w:eastAsia="Times New Roman" w:hAnsi="Times New Roman" w:cs="Times New Roman"/>
            <w:sz w:val="24"/>
            <w:szCs w:val="24"/>
          </w:rPr>
          <w:t>качеством образования</w:t>
        </w:r>
      </w:hyperlink>
      <w:r w:rsidRPr="00811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612" w:rsidRPr="003E45B9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b/>
          <w:i/>
          <w:sz w:val="24"/>
          <w:szCs w:val="24"/>
        </w:rPr>
      </w:pPr>
      <w:r w:rsidRPr="003E45B9">
        <w:rPr>
          <w:b/>
          <w:i/>
          <w:sz w:val="24"/>
          <w:szCs w:val="24"/>
        </w:rPr>
        <w:t xml:space="preserve">В связи с этим, Программа </w:t>
      </w:r>
      <w:r w:rsidR="0079296A">
        <w:rPr>
          <w:b/>
          <w:i/>
          <w:sz w:val="24"/>
          <w:szCs w:val="24"/>
        </w:rPr>
        <w:t>развития  2023</w:t>
      </w:r>
      <w:r w:rsidR="00DC15C5">
        <w:rPr>
          <w:b/>
          <w:i/>
          <w:sz w:val="24"/>
          <w:szCs w:val="24"/>
        </w:rPr>
        <w:t xml:space="preserve"> - 2027</w:t>
      </w:r>
      <w:r w:rsidRPr="003E45B9">
        <w:rPr>
          <w:b/>
          <w:i/>
          <w:sz w:val="24"/>
          <w:szCs w:val="24"/>
        </w:rPr>
        <w:t xml:space="preserve"> гг. разработана на основе необходимости </w:t>
      </w:r>
      <w:proofErr w:type="gramStart"/>
      <w:r w:rsidRPr="003E45B9">
        <w:rPr>
          <w:b/>
          <w:i/>
          <w:sz w:val="24"/>
          <w:szCs w:val="24"/>
        </w:rPr>
        <w:t>в</w:t>
      </w:r>
      <w:proofErr w:type="gramEnd"/>
      <w:r w:rsidRPr="003E45B9">
        <w:rPr>
          <w:b/>
          <w:i/>
          <w:sz w:val="24"/>
          <w:szCs w:val="24"/>
        </w:rPr>
        <w:t>: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7E4437">
        <w:rPr>
          <w:sz w:val="24"/>
          <w:szCs w:val="24"/>
        </w:rPr>
        <w:lastRenderedPageBreak/>
        <w:t xml:space="preserve">реализации </w:t>
      </w:r>
      <w:r w:rsidR="00DC15C5" w:rsidRPr="007E4437">
        <w:rPr>
          <w:sz w:val="24"/>
          <w:szCs w:val="24"/>
        </w:rPr>
        <w:t xml:space="preserve">полномочия </w:t>
      </w:r>
      <w:r w:rsidR="00DC15C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7E4437">
        <w:rPr>
          <w:sz w:val="24"/>
          <w:szCs w:val="24"/>
        </w:rPr>
        <w:t>по разработке и реализации Программы развития;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proofErr w:type="gramStart"/>
      <w:r w:rsidRPr="007E4437">
        <w:rPr>
          <w:sz w:val="24"/>
          <w:szCs w:val="24"/>
        </w:rPr>
        <w:t>согласовании</w:t>
      </w:r>
      <w:proofErr w:type="gramEnd"/>
      <w:r w:rsidRPr="007E4437">
        <w:rPr>
          <w:sz w:val="24"/>
          <w:szCs w:val="24"/>
        </w:rPr>
        <w:t xml:space="preserve"> Программы </w:t>
      </w:r>
      <w:r w:rsidR="00DC15C5" w:rsidRPr="007E4437">
        <w:rPr>
          <w:sz w:val="24"/>
          <w:szCs w:val="24"/>
        </w:rPr>
        <w:t xml:space="preserve">развития </w:t>
      </w:r>
      <w:r w:rsidR="0079296A">
        <w:rPr>
          <w:sz w:val="24"/>
          <w:szCs w:val="24"/>
        </w:rPr>
        <w:t xml:space="preserve"> школы </w:t>
      </w:r>
      <w:r w:rsidR="00DC15C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 У</w:t>
      </w:r>
      <w:r w:rsidRPr="007E4437">
        <w:rPr>
          <w:sz w:val="24"/>
          <w:szCs w:val="24"/>
        </w:rPr>
        <w:t>чредителем;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7E4437">
        <w:rPr>
          <w:sz w:val="24"/>
          <w:szCs w:val="24"/>
        </w:rPr>
        <w:t xml:space="preserve">проектном </w:t>
      </w:r>
      <w:proofErr w:type="gramStart"/>
      <w:r w:rsidRPr="007E4437">
        <w:rPr>
          <w:sz w:val="24"/>
          <w:szCs w:val="24"/>
        </w:rPr>
        <w:t>управлении</w:t>
      </w:r>
      <w:proofErr w:type="gramEnd"/>
      <w:r w:rsidRPr="007E4437">
        <w:rPr>
          <w:sz w:val="24"/>
          <w:szCs w:val="24"/>
        </w:rPr>
        <w:t xml:space="preserve"> развитием </w:t>
      </w:r>
      <w:r w:rsidR="00DC15C5">
        <w:rPr>
          <w:sz w:val="24"/>
          <w:szCs w:val="24"/>
        </w:rPr>
        <w:t>Учреждения и</w:t>
      </w:r>
      <w:r w:rsidRPr="007E4437">
        <w:rPr>
          <w:sz w:val="24"/>
          <w:szCs w:val="24"/>
        </w:rPr>
        <w:t xml:space="preserve"> возможности такого управления;</w:t>
      </w:r>
    </w:p>
    <w:p w:rsidR="00E57612" w:rsidRPr="007E4437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proofErr w:type="gramStart"/>
      <w:r w:rsidRPr="007E4437">
        <w:rPr>
          <w:sz w:val="24"/>
          <w:szCs w:val="24"/>
        </w:rPr>
        <w:t>совершенствовании</w:t>
      </w:r>
      <w:proofErr w:type="gramEnd"/>
      <w:r w:rsidRPr="007E4437">
        <w:rPr>
          <w:sz w:val="24"/>
          <w:szCs w:val="24"/>
        </w:rPr>
        <w:t xml:space="preserve"> внутренней системы оценки качества образования, обеспечивающей объективную информационную основу принятия решений и расширение ее открытости;</w:t>
      </w:r>
    </w:p>
    <w:p w:rsidR="00E57612" w:rsidRPr="007E4437" w:rsidRDefault="00E57612" w:rsidP="00E57612">
      <w:pPr>
        <w:pStyle w:val="20"/>
        <w:shd w:val="clear" w:color="auto" w:fill="auto"/>
        <w:tabs>
          <w:tab w:val="left" w:pos="2914"/>
          <w:tab w:val="right" w:pos="9409"/>
        </w:tabs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организационных, </w:t>
      </w:r>
      <w:r w:rsidRPr="007E4437">
        <w:rPr>
          <w:sz w:val="24"/>
          <w:szCs w:val="24"/>
        </w:rPr>
        <w:t>научно-методических,</w:t>
      </w:r>
      <w:r>
        <w:rPr>
          <w:sz w:val="24"/>
          <w:szCs w:val="24"/>
        </w:rPr>
        <w:t xml:space="preserve"> </w:t>
      </w:r>
      <w:r w:rsidRPr="007E4437">
        <w:rPr>
          <w:sz w:val="24"/>
          <w:szCs w:val="24"/>
        </w:rPr>
        <w:t>информационных условий для формирования и распространения результативных практик внутренней оценки качества образования;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7E4437">
        <w:rPr>
          <w:sz w:val="24"/>
          <w:szCs w:val="24"/>
        </w:rPr>
        <w:t>совершенствовании</w:t>
      </w:r>
      <w:proofErr w:type="gramEnd"/>
      <w:r w:rsidRPr="007E4437">
        <w:rPr>
          <w:sz w:val="24"/>
          <w:szCs w:val="24"/>
        </w:rPr>
        <w:t xml:space="preserve"> системы внутриорганизационного повышения квалификации педагогических работников в ча</w:t>
      </w:r>
      <w:r>
        <w:rPr>
          <w:sz w:val="24"/>
          <w:szCs w:val="24"/>
        </w:rPr>
        <w:t>сти оценки качества образования;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совершенствовании</w:t>
      </w:r>
      <w:proofErr w:type="gramEnd"/>
      <w:r>
        <w:rPr>
          <w:sz w:val="24"/>
          <w:szCs w:val="24"/>
        </w:rPr>
        <w:t xml:space="preserve"> системы дополнительного образования;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обеспечении</w:t>
      </w:r>
      <w:proofErr w:type="gramEnd"/>
      <w:r>
        <w:rPr>
          <w:sz w:val="24"/>
          <w:szCs w:val="24"/>
        </w:rPr>
        <w:t xml:space="preserve"> качества </w:t>
      </w:r>
      <w:r w:rsidR="00DC15C5">
        <w:rPr>
          <w:sz w:val="24"/>
          <w:szCs w:val="24"/>
        </w:rPr>
        <w:t>образования как</w:t>
      </w:r>
      <w:r>
        <w:rPr>
          <w:sz w:val="24"/>
          <w:szCs w:val="24"/>
        </w:rPr>
        <w:t xml:space="preserve"> </w:t>
      </w:r>
      <w:r w:rsidR="00DC15C5">
        <w:rPr>
          <w:sz w:val="24"/>
          <w:szCs w:val="24"/>
        </w:rPr>
        <w:t xml:space="preserve">обеспечения </w:t>
      </w:r>
      <w:r w:rsidR="00ED33FB">
        <w:rPr>
          <w:sz w:val="24"/>
          <w:szCs w:val="24"/>
        </w:rPr>
        <w:t>условий освоения</w:t>
      </w:r>
      <w:r w:rsidR="00DC15C5">
        <w:rPr>
          <w:sz w:val="24"/>
          <w:szCs w:val="24"/>
        </w:rPr>
        <w:t xml:space="preserve"> ООП различного уровня; </w:t>
      </w:r>
      <w:r>
        <w:rPr>
          <w:sz w:val="24"/>
          <w:szCs w:val="24"/>
        </w:rPr>
        <w:t xml:space="preserve">для полноценного физического и психического развития </w:t>
      </w:r>
      <w:r w:rsidR="00DC15C5">
        <w:rPr>
          <w:sz w:val="24"/>
          <w:szCs w:val="24"/>
        </w:rPr>
        <w:t>обучающихся.</w:t>
      </w:r>
      <w:r w:rsidRPr="00811A4F">
        <w:rPr>
          <w:sz w:val="24"/>
          <w:szCs w:val="24"/>
        </w:rPr>
        <w:t xml:space="preserve"> </w:t>
      </w:r>
    </w:p>
    <w:p w:rsidR="00E57612" w:rsidRPr="00014A50" w:rsidRDefault="00E57612" w:rsidP="00E57612">
      <w:pPr>
        <w:pStyle w:val="20"/>
        <w:shd w:val="clear" w:color="auto" w:fill="auto"/>
        <w:spacing w:after="0" w:line="240" w:lineRule="auto"/>
        <w:ind w:firstLine="740"/>
        <w:jc w:val="left"/>
        <w:rPr>
          <w:b/>
          <w:sz w:val="24"/>
          <w:szCs w:val="24"/>
        </w:rPr>
      </w:pPr>
      <w:r w:rsidRPr="00014A50">
        <w:rPr>
          <w:b/>
          <w:sz w:val="24"/>
          <w:szCs w:val="24"/>
        </w:rPr>
        <w:t xml:space="preserve">В свете указанных выше оснований разработки Программы развития актуальной выглядит следующая </w:t>
      </w:r>
      <w:r w:rsidRPr="00014A50">
        <w:rPr>
          <w:b/>
          <w:i/>
          <w:sz w:val="24"/>
          <w:szCs w:val="24"/>
        </w:rPr>
        <w:t xml:space="preserve">цель </w:t>
      </w:r>
      <w:r w:rsidRPr="00014A50">
        <w:rPr>
          <w:b/>
          <w:sz w:val="24"/>
          <w:szCs w:val="24"/>
        </w:rPr>
        <w:t>Программы развития</w:t>
      </w:r>
      <w:proofErr w:type="gramStart"/>
      <w:r w:rsidR="00DC15C5">
        <w:rPr>
          <w:b/>
          <w:sz w:val="24"/>
          <w:szCs w:val="24"/>
        </w:rPr>
        <w:t xml:space="preserve"> </w:t>
      </w:r>
      <w:r w:rsidRPr="00014A50">
        <w:rPr>
          <w:b/>
          <w:sz w:val="24"/>
          <w:szCs w:val="24"/>
        </w:rPr>
        <w:t>:</w:t>
      </w:r>
      <w:proofErr w:type="gramEnd"/>
    </w:p>
    <w:p w:rsidR="00E57612" w:rsidRPr="007E4437" w:rsidRDefault="00E57612" w:rsidP="00E57612">
      <w:pPr>
        <w:pStyle w:val="90"/>
        <w:shd w:val="clear" w:color="auto" w:fill="auto"/>
        <w:spacing w:before="0" w:after="0" w:line="240" w:lineRule="auto"/>
        <w:ind w:firstLine="780"/>
        <w:jc w:val="left"/>
        <w:rPr>
          <w:sz w:val="24"/>
          <w:szCs w:val="24"/>
        </w:rPr>
      </w:pPr>
      <w:r w:rsidRPr="007E4437">
        <w:rPr>
          <w:sz w:val="24"/>
          <w:szCs w:val="24"/>
        </w:rPr>
        <w:t>обеспечение управления качеством образования посредством реализации целевых</w:t>
      </w:r>
      <w:r w:rsidR="00DC15C5">
        <w:rPr>
          <w:sz w:val="24"/>
          <w:szCs w:val="24"/>
        </w:rPr>
        <w:t xml:space="preserve"> направлений  </w:t>
      </w:r>
      <w:r w:rsidRPr="007E4437">
        <w:rPr>
          <w:sz w:val="24"/>
          <w:szCs w:val="24"/>
        </w:rPr>
        <w:t xml:space="preserve"> по совершенствованию внутренней системы оценки качества образования, направленных на формирование единого оценочного пространства </w:t>
      </w:r>
      <w:r>
        <w:rPr>
          <w:sz w:val="24"/>
          <w:szCs w:val="24"/>
        </w:rPr>
        <w:t>Учреждения и</w:t>
      </w:r>
      <w:r w:rsidRPr="00380B6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B6AB0">
        <w:rPr>
          <w:sz w:val="24"/>
          <w:szCs w:val="24"/>
        </w:rPr>
        <w:t>овышение конкурентн</w:t>
      </w:r>
      <w:r>
        <w:rPr>
          <w:sz w:val="24"/>
          <w:szCs w:val="24"/>
        </w:rPr>
        <w:t>ых преимуществ</w:t>
      </w:r>
      <w:r w:rsidR="00DC1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Учреждения как </w:t>
      </w:r>
      <w:r w:rsidRPr="009B6AB0">
        <w:rPr>
          <w:sz w:val="24"/>
          <w:szCs w:val="24"/>
        </w:rPr>
        <w:t>образовательной организаци</w:t>
      </w:r>
      <w:r>
        <w:rPr>
          <w:sz w:val="24"/>
          <w:szCs w:val="24"/>
        </w:rPr>
        <w:t xml:space="preserve">и, ориентированной на </w:t>
      </w:r>
      <w:r w:rsidR="00ED33FB">
        <w:rPr>
          <w:sz w:val="24"/>
          <w:szCs w:val="24"/>
        </w:rPr>
        <w:t>создание условий</w:t>
      </w:r>
      <w:r w:rsidRPr="009B6AB0">
        <w:rPr>
          <w:sz w:val="24"/>
          <w:szCs w:val="24"/>
        </w:rPr>
        <w:t xml:space="preserve"> для формирования успешной личности обучающихся</w:t>
      </w:r>
      <w:r>
        <w:rPr>
          <w:sz w:val="24"/>
          <w:szCs w:val="24"/>
        </w:rPr>
        <w:t>.</w:t>
      </w:r>
    </w:p>
    <w:p w:rsidR="00ED33FB" w:rsidRPr="00ED33FB" w:rsidRDefault="00E57612" w:rsidP="001B7B9D">
      <w:pPr>
        <w:pStyle w:val="20"/>
        <w:shd w:val="clear" w:color="auto" w:fill="auto"/>
        <w:spacing w:after="0" w:line="240" w:lineRule="auto"/>
        <w:ind w:firstLine="780"/>
        <w:jc w:val="left"/>
        <w:rPr>
          <w:b/>
          <w:sz w:val="24"/>
          <w:szCs w:val="24"/>
        </w:rPr>
      </w:pPr>
      <w:r w:rsidRPr="007E4437">
        <w:rPr>
          <w:sz w:val="24"/>
          <w:szCs w:val="24"/>
        </w:rPr>
        <w:t>Достижение цели Программы развития на период с</w:t>
      </w:r>
      <w:r>
        <w:rPr>
          <w:sz w:val="24"/>
          <w:szCs w:val="24"/>
        </w:rPr>
        <w:t xml:space="preserve"> </w:t>
      </w:r>
      <w:r w:rsidR="0079296A">
        <w:rPr>
          <w:sz w:val="24"/>
          <w:szCs w:val="24"/>
        </w:rPr>
        <w:t>2023</w:t>
      </w:r>
      <w:r w:rsidR="00DC15C5">
        <w:rPr>
          <w:sz w:val="24"/>
          <w:szCs w:val="24"/>
        </w:rPr>
        <w:t xml:space="preserve"> по 2027гг</w:t>
      </w:r>
      <w:r>
        <w:rPr>
          <w:sz w:val="24"/>
          <w:szCs w:val="24"/>
        </w:rPr>
        <w:t xml:space="preserve">. предусматривает </w:t>
      </w:r>
      <w:r w:rsidRPr="00587FA1">
        <w:rPr>
          <w:b/>
          <w:sz w:val="24"/>
          <w:szCs w:val="24"/>
        </w:rPr>
        <w:t>решение задач,</w:t>
      </w:r>
      <w:r>
        <w:rPr>
          <w:sz w:val="24"/>
          <w:szCs w:val="24"/>
        </w:rPr>
        <w:t xml:space="preserve"> измеряющихся индикативами Программы развития Учреждения, </w:t>
      </w:r>
      <w:r>
        <w:rPr>
          <w:b/>
          <w:sz w:val="24"/>
          <w:szCs w:val="24"/>
        </w:rPr>
        <w:t xml:space="preserve">через </w:t>
      </w:r>
      <w:r w:rsidR="00DC15C5">
        <w:rPr>
          <w:b/>
          <w:sz w:val="24"/>
          <w:szCs w:val="24"/>
        </w:rPr>
        <w:t>единую интегративную стратегию</w:t>
      </w:r>
      <w:r>
        <w:rPr>
          <w:b/>
          <w:sz w:val="24"/>
          <w:szCs w:val="24"/>
        </w:rPr>
        <w:t xml:space="preserve"> (механизм проектирования), </w:t>
      </w:r>
      <w:r w:rsidR="00DC15C5">
        <w:rPr>
          <w:b/>
          <w:sz w:val="24"/>
          <w:szCs w:val="24"/>
        </w:rPr>
        <w:t xml:space="preserve">обеспечивающую </w:t>
      </w:r>
      <w:r w:rsidR="00DC15C5" w:rsidRPr="00C0618B">
        <w:rPr>
          <w:b/>
          <w:sz w:val="24"/>
          <w:szCs w:val="24"/>
        </w:rPr>
        <w:t>достижение</w:t>
      </w:r>
      <w:r w:rsidRPr="00C0618B">
        <w:rPr>
          <w:b/>
          <w:sz w:val="24"/>
          <w:szCs w:val="24"/>
        </w:rPr>
        <w:t xml:space="preserve"> цели и решение задач</w:t>
      </w:r>
      <w:r w:rsidRPr="00C0618B">
        <w:rPr>
          <w:rStyle w:val="21"/>
          <w:b/>
          <w:sz w:val="24"/>
          <w:szCs w:val="24"/>
        </w:rPr>
        <w:t xml:space="preserve"> </w:t>
      </w:r>
      <w:r w:rsidRPr="00C0618B">
        <w:rPr>
          <w:b/>
          <w:sz w:val="24"/>
          <w:szCs w:val="24"/>
        </w:rPr>
        <w:t xml:space="preserve">по </w:t>
      </w:r>
      <w:r w:rsidR="00DC15C5">
        <w:rPr>
          <w:b/>
          <w:sz w:val="24"/>
          <w:szCs w:val="24"/>
        </w:rPr>
        <w:t>направлениям:</w:t>
      </w:r>
    </w:p>
    <w:p w:rsidR="00ED33FB" w:rsidRPr="001B7B9D" w:rsidRDefault="00ED33FB" w:rsidP="001B7B9D">
      <w:pPr>
        <w:widowControl w:val="0"/>
        <w:tabs>
          <w:tab w:val="left" w:pos="4167"/>
          <w:tab w:val="left" w:pos="4899"/>
          <w:tab w:val="left" w:pos="6745"/>
          <w:tab w:val="left" w:pos="9275"/>
          <w:tab w:val="left" w:pos="10930"/>
        </w:tabs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sz w:val="24"/>
          <w:szCs w:val="24"/>
        </w:rPr>
      </w:pPr>
      <w:r w:rsidRPr="001B7B9D">
        <w:rPr>
          <w:rFonts w:ascii="Times New Roman" w:eastAsia="HHQAE+TimesNewRomanPSMT" w:hAnsi="Times New Roman" w:cs="Times New Roman"/>
          <w:i/>
          <w:sz w:val="24"/>
          <w:szCs w:val="24"/>
        </w:rPr>
        <w:t>«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В</w:t>
      </w: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о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спиты</w:t>
      </w:r>
      <w:r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в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ающая</w:t>
      </w:r>
      <w:r w:rsidRPr="001B7B9D">
        <w:rPr>
          <w:rFonts w:ascii="Times New Roman" w:eastAsia="ENBCI+TimesNewRomanPSMT" w:hAnsi="Times New Roman" w:cs="Times New Roman"/>
          <w:bCs/>
          <w:i/>
          <w:spacing w:val="44"/>
          <w:sz w:val="24"/>
          <w:szCs w:val="24"/>
        </w:rPr>
        <w:t xml:space="preserve"> 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Школ</w:t>
      </w:r>
      <w:r w:rsidRPr="001B7B9D">
        <w:rPr>
          <w:rFonts w:ascii="Times New Roman" w:eastAsia="ENBCI+TimesNewRomanPSMT" w:hAnsi="Times New Roman" w:cs="Times New Roman"/>
          <w:bCs/>
          <w:i/>
          <w:spacing w:val="2"/>
          <w:sz w:val="24"/>
          <w:szCs w:val="24"/>
        </w:rPr>
        <w:t>а»</w:t>
      </w:r>
      <w:r w:rsidR="001B7B9D">
        <w:rPr>
          <w:rFonts w:ascii="Times New Roman" w:eastAsia="ENBCI+TimesNewRomanPSMT" w:hAnsi="Times New Roman" w:cs="Times New Roman"/>
          <w:bCs/>
          <w:i/>
          <w:spacing w:val="2"/>
          <w:sz w:val="24"/>
          <w:szCs w:val="24"/>
        </w:rPr>
        <w:t>.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2"/>
          <w:sz w:val="24"/>
          <w:szCs w:val="24"/>
        </w:rPr>
        <w:t xml:space="preserve">                                                      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«</w:t>
      </w:r>
      <w:proofErr w:type="gramStart"/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Успе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ш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ное</w:t>
      </w:r>
      <w:proofErr w:type="gramEnd"/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 xml:space="preserve"> 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п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и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мен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ен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ия ФГОС</w:t>
      </w:r>
      <w:r w:rsidR="001B7B9D" w:rsidRPr="001B7B9D">
        <w:rPr>
          <w:rFonts w:ascii="Times New Roman" w:hAnsi="Times New Roman" w:cs="Times New Roman"/>
          <w:bCs/>
          <w:i/>
          <w:w w:val="109"/>
          <w:sz w:val="24"/>
          <w:szCs w:val="24"/>
        </w:rPr>
        <w:t>-</w:t>
      </w:r>
      <w:r w:rsidR="001B7B9D" w:rsidRPr="001B7B9D">
        <w:rPr>
          <w:rFonts w:ascii="Times New Roman" w:hAnsi="Times New Roman" w:cs="Times New Roman"/>
          <w:bCs/>
          <w:i/>
          <w:w w:val="99"/>
          <w:sz w:val="24"/>
          <w:szCs w:val="24"/>
        </w:rPr>
        <w:t>2021»</w:t>
      </w:r>
      <w:r w:rsidR="001B7B9D">
        <w:rPr>
          <w:rFonts w:ascii="Times New Roman" w:hAnsi="Times New Roman" w:cs="Times New Roman"/>
          <w:bCs/>
          <w:i/>
          <w:w w:val="99"/>
          <w:sz w:val="24"/>
          <w:szCs w:val="24"/>
        </w:rPr>
        <w:t>.</w:t>
      </w:r>
    </w:p>
    <w:p w:rsidR="00ED33FB" w:rsidRPr="001B7B9D" w:rsidRDefault="00ED33FB" w:rsidP="001B7B9D">
      <w:pPr>
        <w:widowControl w:val="0"/>
        <w:tabs>
          <w:tab w:val="left" w:pos="2992"/>
          <w:tab w:val="left" w:pos="4457"/>
          <w:tab w:val="left" w:pos="6259"/>
          <w:tab w:val="left" w:pos="7436"/>
          <w:tab w:val="left" w:pos="9895"/>
        </w:tabs>
        <w:spacing w:after="0" w:line="240" w:lineRule="auto"/>
        <w:ind w:left="284"/>
        <w:rPr>
          <w:rFonts w:ascii="Times New Roman" w:eastAsia="HHQAE+TimesNewRomanPSMT" w:hAnsi="Times New Roman" w:cs="Times New Roman"/>
          <w:color w:val="000000"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Совр</w:t>
      </w:r>
      <w:r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е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менная</w:t>
      </w:r>
      <w:r w:rsidRPr="001B7B9D">
        <w:rPr>
          <w:rFonts w:ascii="Times New Roman" w:eastAsia="ENBCI+TimesNewRomanPSMT" w:hAnsi="Times New Roman" w:cs="Times New Roman"/>
          <w:bCs/>
          <w:i/>
          <w:spacing w:val="56"/>
          <w:sz w:val="24"/>
          <w:szCs w:val="24"/>
        </w:rPr>
        <w:t xml:space="preserve"> 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</w:t>
      </w:r>
      <w:r w:rsidRPr="001B7B9D">
        <w:rPr>
          <w:rFonts w:ascii="Times New Roman" w:eastAsia="ENBCI+TimesNewRomanPSMT" w:hAnsi="Times New Roman" w:cs="Times New Roman"/>
          <w:bCs/>
          <w:i/>
          <w:spacing w:val="-2"/>
          <w:sz w:val="24"/>
          <w:szCs w:val="24"/>
        </w:rPr>
        <w:t>к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</w:t>
      </w:r>
      <w:r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л</w:t>
      </w:r>
      <w:r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а»</w:t>
      </w:r>
      <w:r w:rsid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 xml:space="preserve">                                                               </w:t>
      </w:r>
      <w:r w:rsidR="001B7B9D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Открытая</w:t>
      </w:r>
      <w:r w:rsidR="001B7B9D" w:rsidRPr="001B7B9D">
        <w:rPr>
          <w:rFonts w:ascii="Times New Roman" w:eastAsia="ENBCI+TimesNewRomanPSMT" w:hAnsi="Times New Roman" w:cs="Times New Roman"/>
          <w:i/>
          <w:sz w:val="24"/>
          <w:szCs w:val="24"/>
        </w:rPr>
        <w:t xml:space="preserve"> </w:t>
      </w:r>
      <w:r w:rsidR="001B7B9D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Школа»</w:t>
      </w:r>
      <w:r w:rsidR="001B7B9D">
        <w:rPr>
          <w:rFonts w:ascii="Times New Roman" w:eastAsia="HHQAE+TimesNewRomanPSMT" w:hAnsi="Times New Roman" w:cs="Times New Roman"/>
          <w:sz w:val="24"/>
          <w:szCs w:val="24"/>
        </w:rPr>
        <w:t>.</w:t>
      </w:r>
    </w:p>
    <w:p w:rsidR="00ED33FB" w:rsidRPr="001B7B9D" w:rsidRDefault="001B7B9D" w:rsidP="001B7B9D">
      <w:pPr>
        <w:widowControl w:val="0"/>
        <w:tabs>
          <w:tab w:val="left" w:pos="2992"/>
          <w:tab w:val="left" w:pos="4457"/>
          <w:tab w:val="left" w:pos="6259"/>
          <w:tab w:val="left" w:pos="7436"/>
          <w:tab w:val="left" w:pos="9895"/>
        </w:tabs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color w:val="1F4E79"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Школа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87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рав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н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ых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82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возможностей»</w:t>
      </w:r>
      <w:r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</w:p>
    <w:p w:rsidR="00ED33FB" w:rsidRPr="001B7B9D" w:rsidRDefault="001B7B9D" w:rsidP="001B7B9D">
      <w:pPr>
        <w:widowControl w:val="0"/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Учите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л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ь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8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будуще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2"/>
          <w:sz w:val="24"/>
          <w:szCs w:val="24"/>
        </w:rPr>
        <w:t>г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»</w:t>
      </w:r>
      <w:r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.</w:t>
      </w:r>
    </w:p>
    <w:p w:rsidR="00ED33FB" w:rsidRPr="001B7B9D" w:rsidRDefault="001B7B9D" w:rsidP="001B7B9D">
      <w:pPr>
        <w:widowControl w:val="0"/>
        <w:spacing w:after="0" w:line="240" w:lineRule="auto"/>
        <w:ind w:left="284"/>
        <w:rPr>
          <w:rFonts w:ascii="Times New Roman" w:hAnsi="Times New Roman" w:cs="Times New Roman"/>
          <w:bCs/>
          <w:i/>
          <w:spacing w:val="1"/>
          <w:w w:val="93"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Усп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е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х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93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каждо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г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92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ребенка»</w:t>
      </w:r>
      <w:r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</w:p>
    <w:p w:rsidR="001B7B9D" w:rsidRPr="00737C6D" w:rsidRDefault="001B7B9D" w:rsidP="00737C6D">
      <w:pPr>
        <w:widowControl w:val="0"/>
        <w:spacing w:after="0" w:line="240" w:lineRule="auto"/>
        <w:ind w:left="284"/>
        <w:rPr>
          <w:rFonts w:ascii="Times New Roman" w:eastAsia="ENBCI+TimesNewRomanPSMT" w:hAnsi="Times New Roman" w:cs="Times New Roman"/>
          <w:bCs/>
          <w:i/>
          <w:sz w:val="24"/>
          <w:szCs w:val="24"/>
        </w:rPr>
      </w:pPr>
      <w:r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"/>
          <w:sz w:val="24"/>
          <w:szCs w:val="24"/>
        </w:rPr>
        <w:t>«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Развиваю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щ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аяся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0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бе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з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опас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2"/>
          <w:sz w:val="24"/>
          <w:szCs w:val="24"/>
        </w:rPr>
        <w:t>н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ая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101"/>
          <w:sz w:val="24"/>
          <w:szCs w:val="24"/>
        </w:rPr>
        <w:t xml:space="preserve"> 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шко</w:t>
      </w:r>
      <w:r w:rsidR="00ED33FB" w:rsidRPr="001B7B9D">
        <w:rPr>
          <w:rFonts w:ascii="Times New Roman" w:eastAsia="ENBCI+TimesNewRomanPSMT" w:hAnsi="Times New Roman" w:cs="Times New Roman"/>
          <w:bCs/>
          <w:i/>
          <w:spacing w:val="-1"/>
          <w:sz w:val="24"/>
          <w:szCs w:val="24"/>
        </w:rPr>
        <w:t>л</w:t>
      </w:r>
      <w:r w:rsidR="00ED33FB" w:rsidRPr="001B7B9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а»</w:t>
      </w:r>
      <w:r w:rsidR="00737C6D">
        <w:rPr>
          <w:rFonts w:ascii="Times New Roman" w:eastAsia="ENBCI+TimesNewRomanPSMT" w:hAnsi="Times New Roman" w:cs="Times New Roman"/>
          <w:bCs/>
          <w:i/>
          <w:sz w:val="24"/>
          <w:szCs w:val="24"/>
        </w:rPr>
        <w:t>.</w:t>
      </w:r>
    </w:p>
    <w:p w:rsidR="00E57612" w:rsidRPr="004E0118" w:rsidRDefault="00E57612" w:rsidP="00E57612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ED3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Стратегии и организационные механизмы реализации </w:t>
      </w:r>
      <w:r w:rsidR="004E0118">
        <w:rPr>
          <w:b/>
          <w:sz w:val="28"/>
          <w:szCs w:val="28"/>
        </w:rPr>
        <w:t xml:space="preserve">направлений </w:t>
      </w:r>
      <w:r w:rsidR="0079296A">
        <w:rPr>
          <w:b/>
          <w:sz w:val="28"/>
          <w:szCs w:val="28"/>
        </w:rPr>
        <w:t>Программы развития</w:t>
      </w:r>
      <w:r w:rsidR="004E0118">
        <w:rPr>
          <w:b/>
          <w:sz w:val="28"/>
          <w:szCs w:val="28"/>
        </w:rPr>
        <w:t>.</w:t>
      </w:r>
    </w:p>
    <w:p w:rsidR="00E57612" w:rsidRPr="00222A37" w:rsidRDefault="00E57612" w:rsidP="00E57612">
      <w:pPr>
        <w:pStyle w:val="20"/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222A37">
        <w:rPr>
          <w:sz w:val="24"/>
          <w:szCs w:val="24"/>
        </w:rPr>
        <w:t>В рамках проектно-целевого управления интегративной стратегией, обеспечивающей достижение цели и реше</w:t>
      </w:r>
      <w:r>
        <w:rPr>
          <w:sz w:val="24"/>
          <w:szCs w:val="24"/>
        </w:rPr>
        <w:t>ние задач П</w:t>
      </w:r>
      <w:r w:rsidRPr="00222A37">
        <w:rPr>
          <w:sz w:val="24"/>
          <w:szCs w:val="24"/>
        </w:rPr>
        <w:t>рограммы развития</w:t>
      </w:r>
      <w:r w:rsidR="004E0118">
        <w:rPr>
          <w:sz w:val="24"/>
          <w:szCs w:val="24"/>
        </w:rPr>
        <w:t xml:space="preserve"> Учреждения,</w:t>
      </w:r>
      <w:r w:rsidRPr="00222A37">
        <w:rPr>
          <w:sz w:val="24"/>
          <w:szCs w:val="24"/>
        </w:rPr>
        <w:t xml:space="preserve"> выступает проектирование по н</w:t>
      </w:r>
      <w:r w:rsidR="004E0118">
        <w:rPr>
          <w:sz w:val="24"/>
          <w:szCs w:val="24"/>
        </w:rPr>
        <w:t>аправлениям.</w:t>
      </w:r>
    </w:p>
    <w:p w:rsidR="00E57612" w:rsidRPr="00222A37" w:rsidRDefault="00E57612" w:rsidP="00E57612">
      <w:pPr>
        <w:pStyle w:val="20"/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222A37">
        <w:rPr>
          <w:sz w:val="24"/>
          <w:szCs w:val="24"/>
        </w:rPr>
        <w:t xml:space="preserve">Программой развития определены специфические стратегии реализации </w:t>
      </w:r>
      <w:r w:rsidR="004E0118">
        <w:rPr>
          <w:sz w:val="24"/>
          <w:szCs w:val="24"/>
        </w:rPr>
        <w:t>направлений</w:t>
      </w:r>
      <w:r w:rsidRPr="00222A37">
        <w:rPr>
          <w:sz w:val="24"/>
          <w:szCs w:val="24"/>
        </w:rPr>
        <w:t>: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197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 xml:space="preserve">формирование специальных организационных структур управления </w:t>
      </w:r>
      <w:r w:rsidR="004E0118">
        <w:rPr>
          <w:sz w:val="24"/>
          <w:szCs w:val="24"/>
        </w:rPr>
        <w:t xml:space="preserve">направлениями </w:t>
      </w:r>
      <w:r w:rsidRPr="00222A37">
        <w:rPr>
          <w:sz w:val="24"/>
          <w:szCs w:val="24"/>
        </w:rPr>
        <w:t xml:space="preserve"> и/или перераспределение полномочий </w:t>
      </w:r>
      <w:r w:rsidRPr="00222A37">
        <w:rPr>
          <w:sz w:val="24"/>
          <w:szCs w:val="24"/>
        </w:rPr>
        <w:lastRenderedPageBreak/>
        <w:t>действующих;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197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>разработка и принятие управленческих механизмов реализации</w:t>
      </w:r>
      <w:r w:rsidR="004E0118">
        <w:rPr>
          <w:sz w:val="24"/>
          <w:szCs w:val="24"/>
        </w:rPr>
        <w:t xml:space="preserve"> направлений</w:t>
      </w:r>
      <w:r w:rsidRPr="00222A37">
        <w:rPr>
          <w:sz w:val="24"/>
          <w:szCs w:val="24"/>
        </w:rPr>
        <w:t>;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435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>формирование единого оценочного пространства образовательной организации в части нормативного обеспечения функционирования ВСОКО (посредством разработки и внедрения пакета локальных нормативных актов, необходимых и достаточных для функционирования ВСОКО).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435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 xml:space="preserve">формирование единого оценочного пространства образовательной организации в части отбора, разработки, проведения, анализа и интерпретации </w:t>
      </w:r>
      <w:proofErr w:type="gramStart"/>
      <w:r w:rsidRPr="00222A37">
        <w:rPr>
          <w:sz w:val="24"/>
          <w:szCs w:val="24"/>
        </w:rPr>
        <w:t>результатов процедур оценки качества образования</w:t>
      </w:r>
      <w:proofErr w:type="gramEnd"/>
      <w:r w:rsidRPr="00222A37">
        <w:rPr>
          <w:sz w:val="24"/>
          <w:szCs w:val="24"/>
        </w:rPr>
        <w:t>.</w:t>
      </w:r>
    </w:p>
    <w:p w:rsidR="00E57612" w:rsidRPr="00222A37" w:rsidRDefault="00E57612" w:rsidP="008727D5">
      <w:pPr>
        <w:pStyle w:val="90"/>
        <w:numPr>
          <w:ilvl w:val="0"/>
          <w:numId w:val="20"/>
        </w:numPr>
        <w:shd w:val="clear" w:color="auto" w:fill="auto"/>
        <w:tabs>
          <w:tab w:val="left" w:pos="1488"/>
        </w:tabs>
        <w:spacing w:before="0" w:after="0" w:line="240" w:lineRule="auto"/>
        <w:jc w:val="left"/>
        <w:rPr>
          <w:sz w:val="24"/>
          <w:szCs w:val="24"/>
        </w:rPr>
      </w:pPr>
      <w:r w:rsidRPr="00222A37">
        <w:rPr>
          <w:sz w:val="24"/>
          <w:szCs w:val="24"/>
        </w:rPr>
        <w:t>формирование единого оценочного пространства образовательной организации в части обеспечения внутриорганизационного повышения квалификации педагогических работников по вопросам оценки качества образования.</w:t>
      </w:r>
    </w:p>
    <w:p w:rsidR="00E57612" w:rsidRPr="006E0974" w:rsidRDefault="00E57612" w:rsidP="00E57612">
      <w:pPr>
        <w:pStyle w:val="20"/>
        <w:shd w:val="clear" w:color="auto" w:fill="auto"/>
        <w:spacing w:after="0" w:line="240" w:lineRule="auto"/>
        <w:ind w:firstLine="800"/>
        <w:jc w:val="both"/>
        <w:rPr>
          <w:sz w:val="24"/>
          <w:szCs w:val="24"/>
        </w:rPr>
      </w:pPr>
      <w:r w:rsidRPr="0057053C">
        <w:rPr>
          <w:sz w:val="24"/>
          <w:szCs w:val="24"/>
        </w:rPr>
        <w:t>Единым организационным механизмом, обеспечивающим реализацию стратегии, является создание и функционирование проектного офиса - единого управляющего центра реализации портфеля проектов Программы развития, объединяющего и координирующего деятельность специально созданных в рамках каждого направления проектных команд</w:t>
      </w:r>
      <w:r>
        <w:rPr>
          <w:sz w:val="24"/>
          <w:szCs w:val="24"/>
        </w:rPr>
        <w:t>.</w:t>
      </w:r>
    </w:p>
    <w:p w:rsidR="00E57612" w:rsidRPr="00296206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i/>
          <w:sz w:val="24"/>
          <w:szCs w:val="24"/>
        </w:rPr>
      </w:pPr>
      <w:r w:rsidRPr="00296206">
        <w:rPr>
          <w:rStyle w:val="214pt"/>
          <w:i/>
          <w:sz w:val="24"/>
          <w:szCs w:val="24"/>
        </w:rPr>
        <w:t xml:space="preserve">Специфические стратегии реализации </w:t>
      </w:r>
      <w:r w:rsidR="004E0118">
        <w:rPr>
          <w:rStyle w:val="214pt"/>
          <w:i/>
          <w:sz w:val="24"/>
          <w:szCs w:val="24"/>
        </w:rPr>
        <w:t>направлений</w:t>
      </w:r>
      <w:r w:rsidRPr="00296206">
        <w:rPr>
          <w:rStyle w:val="214pt"/>
          <w:i/>
          <w:sz w:val="24"/>
          <w:szCs w:val="24"/>
        </w:rPr>
        <w:t>: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6178A">
        <w:rPr>
          <w:rStyle w:val="214pt"/>
          <w:sz w:val="24"/>
          <w:szCs w:val="24"/>
        </w:rPr>
        <w:t>Системность и комплексность разработк</w:t>
      </w:r>
      <w:proofErr w:type="gramStart"/>
      <w:r w:rsidRPr="0086178A">
        <w:rPr>
          <w:rStyle w:val="214pt"/>
          <w:sz w:val="24"/>
          <w:szCs w:val="24"/>
        </w:rPr>
        <w:t>и</w:t>
      </w:r>
      <w:r w:rsidR="004E0118">
        <w:rPr>
          <w:rStyle w:val="214pt"/>
          <w:sz w:val="24"/>
          <w:szCs w:val="24"/>
        </w:rPr>
        <w:t>(</w:t>
      </w:r>
      <w:proofErr w:type="gramEnd"/>
      <w:r w:rsidR="004E0118">
        <w:rPr>
          <w:rStyle w:val="214pt"/>
          <w:sz w:val="24"/>
          <w:szCs w:val="24"/>
        </w:rPr>
        <w:t>корректировки)</w:t>
      </w:r>
      <w:r w:rsidRPr="0086178A">
        <w:rPr>
          <w:rStyle w:val="214pt"/>
          <w:sz w:val="24"/>
          <w:szCs w:val="24"/>
        </w:rPr>
        <w:t xml:space="preserve"> проектов локальных нормативных актов, обесп</w:t>
      </w:r>
      <w:r w:rsidR="0079296A">
        <w:rPr>
          <w:rStyle w:val="214pt"/>
          <w:sz w:val="24"/>
          <w:szCs w:val="24"/>
        </w:rPr>
        <w:t xml:space="preserve">ечивающих функционирование </w:t>
      </w:r>
      <w:proofErr w:type="spellStart"/>
      <w:r w:rsidR="0079296A">
        <w:rPr>
          <w:rStyle w:val="214pt"/>
          <w:sz w:val="24"/>
          <w:szCs w:val="24"/>
        </w:rPr>
        <w:t>ВСоко</w:t>
      </w:r>
      <w:proofErr w:type="spellEnd"/>
      <w:r>
        <w:rPr>
          <w:rStyle w:val="214pt"/>
          <w:sz w:val="24"/>
          <w:szCs w:val="24"/>
        </w:rPr>
        <w:t>.</w:t>
      </w:r>
    </w:p>
    <w:p w:rsidR="00F90693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Публичность представления проектов локальных нормативных актов, обеспечивающих функционирование ВСОКО</w:t>
      </w:r>
      <w:proofErr w:type="gramStart"/>
      <w:r>
        <w:rPr>
          <w:rStyle w:val="214pt"/>
          <w:sz w:val="24"/>
          <w:szCs w:val="24"/>
        </w:rPr>
        <w:t xml:space="preserve"> </w:t>
      </w:r>
      <w:r w:rsidR="00F90693">
        <w:rPr>
          <w:rStyle w:val="214pt"/>
          <w:sz w:val="24"/>
          <w:szCs w:val="24"/>
        </w:rPr>
        <w:t>.</w:t>
      </w:r>
      <w:proofErr w:type="gramEnd"/>
    </w:p>
    <w:p w:rsidR="00E57612" w:rsidRPr="0086178A" w:rsidRDefault="00E57612" w:rsidP="00F90693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 xml:space="preserve">Вовлеченность педагогических работников </w:t>
      </w:r>
      <w:r>
        <w:rPr>
          <w:rStyle w:val="214pt"/>
          <w:sz w:val="24"/>
          <w:szCs w:val="24"/>
        </w:rPr>
        <w:t xml:space="preserve">Учреждения в </w:t>
      </w:r>
      <w:r w:rsidRPr="0086178A">
        <w:rPr>
          <w:rStyle w:val="214pt"/>
          <w:sz w:val="24"/>
          <w:szCs w:val="24"/>
        </w:rPr>
        <w:t>разработку проектов локальных нормативных актов</w:t>
      </w:r>
      <w:r>
        <w:rPr>
          <w:rStyle w:val="214pt"/>
          <w:sz w:val="24"/>
          <w:szCs w:val="24"/>
        </w:rPr>
        <w:t xml:space="preserve">, </w:t>
      </w:r>
      <w:r w:rsidRPr="0086178A">
        <w:rPr>
          <w:rStyle w:val="214pt"/>
          <w:sz w:val="24"/>
          <w:szCs w:val="24"/>
        </w:rPr>
        <w:t>обеспечивающих функционирование ВСОКО</w:t>
      </w:r>
      <w:proofErr w:type="gramStart"/>
      <w:r w:rsidR="0079296A">
        <w:rPr>
          <w:rStyle w:val="214pt"/>
          <w:sz w:val="24"/>
          <w:szCs w:val="24"/>
        </w:rPr>
        <w:t xml:space="preserve"> </w:t>
      </w:r>
      <w:r w:rsidR="00F90693">
        <w:rPr>
          <w:rStyle w:val="214pt"/>
          <w:sz w:val="24"/>
          <w:szCs w:val="24"/>
        </w:rPr>
        <w:t>.</w:t>
      </w:r>
      <w:proofErr w:type="gramEnd"/>
      <w:r w:rsidR="00F90693">
        <w:rPr>
          <w:rStyle w:val="214pt"/>
          <w:sz w:val="24"/>
          <w:szCs w:val="24"/>
        </w:rPr>
        <w:t xml:space="preserve"> 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 xml:space="preserve"> Вовлеченность педагогических работников образовательной организации </w:t>
      </w:r>
      <w:r>
        <w:rPr>
          <w:rStyle w:val="214pt"/>
          <w:sz w:val="24"/>
          <w:szCs w:val="24"/>
        </w:rPr>
        <w:t>в п</w:t>
      </w:r>
      <w:r w:rsidRPr="0086178A">
        <w:rPr>
          <w:rStyle w:val="214pt"/>
          <w:sz w:val="24"/>
          <w:szCs w:val="24"/>
        </w:rPr>
        <w:t xml:space="preserve">рофессиональное обсуждение проектов локальных нормативных </w:t>
      </w:r>
      <w:r w:rsidR="00F90693" w:rsidRPr="0086178A">
        <w:rPr>
          <w:rStyle w:val="214pt"/>
          <w:sz w:val="24"/>
          <w:szCs w:val="24"/>
        </w:rPr>
        <w:t>актов</w:t>
      </w:r>
      <w:r w:rsidR="00F90693">
        <w:rPr>
          <w:rStyle w:val="214pt"/>
          <w:sz w:val="24"/>
          <w:szCs w:val="24"/>
        </w:rPr>
        <w:t xml:space="preserve">, </w:t>
      </w:r>
      <w:r w:rsidR="00F90693" w:rsidRPr="0086178A">
        <w:rPr>
          <w:rStyle w:val="214pt"/>
          <w:sz w:val="24"/>
          <w:szCs w:val="24"/>
        </w:rPr>
        <w:t>обеспечивающих</w:t>
      </w:r>
      <w:r w:rsidRPr="0086178A">
        <w:rPr>
          <w:rStyle w:val="214pt"/>
          <w:sz w:val="24"/>
          <w:szCs w:val="24"/>
        </w:rPr>
        <w:t xml:space="preserve"> функционирование </w:t>
      </w:r>
      <w:proofErr w:type="spellStart"/>
      <w:r w:rsidR="0079296A">
        <w:rPr>
          <w:rStyle w:val="214pt"/>
          <w:sz w:val="24"/>
          <w:szCs w:val="24"/>
        </w:rPr>
        <w:t>ВСОко</w:t>
      </w:r>
      <w:proofErr w:type="spellEnd"/>
      <w:r w:rsidR="00F90693">
        <w:rPr>
          <w:rStyle w:val="214pt"/>
          <w:sz w:val="24"/>
          <w:szCs w:val="24"/>
        </w:rPr>
        <w:t>.</w:t>
      </w:r>
    </w:p>
    <w:p w:rsidR="00E57612" w:rsidRPr="0086178A" w:rsidRDefault="00F90693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Вовлеченност</w:t>
      </w:r>
      <w:r>
        <w:rPr>
          <w:rStyle w:val="214pt"/>
          <w:sz w:val="24"/>
          <w:szCs w:val="24"/>
        </w:rPr>
        <w:t xml:space="preserve">ь </w:t>
      </w:r>
      <w:r w:rsidRPr="0086178A">
        <w:rPr>
          <w:rStyle w:val="214pt"/>
          <w:sz w:val="24"/>
          <w:szCs w:val="24"/>
        </w:rPr>
        <w:t>социальных</w:t>
      </w:r>
      <w:r w:rsidR="00E57612" w:rsidRPr="0086178A">
        <w:rPr>
          <w:rStyle w:val="214pt"/>
          <w:sz w:val="24"/>
          <w:szCs w:val="24"/>
        </w:rPr>
        <w:t xml:space="preserve"> партнеров </w:t>
      </w:r>
      <w:r w:rsidRPr="0086178A">
        <w:rPr>
          <w:rStyle w:val="214pt"/>
          <w:sz w:val="24"/>
          <w:szCs w:val="24"/>
        </w:rPr>
        <w:t>Учреждения</w:t>
      </w:r>
      <w:r>
        <w:rPr>
          <w:rStyle w:val="214pt"/>
          <w:sz w:val="24"/>
          <w:szCs w:val="24"/>
        </w:rPr>
        <w:t xml:space="preserve">, </w:t>
      </w:r>
      <w:r w:rsidRPr="0086178A">
        <w:rPr>
          <w:rStyle w:val="214pt"/>
          <w:sz w:val="24"/>
          <w:szCs w:val="24"/>
        </w:rPr>
        <w:t>включая</w:t>
      </w:r>
      <w:r w:rsidR="00E57612" w:rsidRPr="0086178A">
        <w:rPr>
          <w:rStyle w:val="214pt"/>
          <w:sz w:val="24"/>
          <w:szCs w:val="24"/>
        </w:rPr>
        <w:t xml:space="preserve"> представителей обучающихся, родителей</w:t>
      </w:r>
      <w:r w:rsidR="00E57612">
        <w:rPr>
          <w:rStyle w:val="214pt"/>
          <w:sz w:val="24"/>
          <w:szCs w:val="24"/>
        </w:rPr>
        <w:t xml:space="preserve"> (законных представителей)</w:t>
      </w:r>
      <w:r w:rsidR="00E57612" w:rsidRPr="0086178A">
        <w:rPr>
          <w:rStyle w:val="214pt"/>
          <w:sz w:val="24"/>
          <w:szCs w:val="24"/>
        </w:rPr>
        <w:t xml:space="preserve"> в общественное обсуждение</w:t>
      </w:r>
      <w:r w:rsidR="00E57612">
        <w:rPr>
          <w:rStyle w:val="214pt"/>
          <w:sz w:val="24"/>
          <w:szCs w:val="24"/>
        </w:rPr>
        <w:t>.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6178A">
        <w:rPr>
          <w:rStyle w:val="214pt"/>
          <w:sz w:val="24"/>
          <w:szCs w:val="24"/>
        </w:rPr>
        <w:t>Включенность профессиональных объединений педагогов, рабочих групп в деятельность по планированию, отбору, разработке, проведению, анализу и интерпретации результатов процедур ВСОКО</w:t>
      </w:r>
      <w:r w:rsidR="00F90693">
        <w:rPr>
          <w:rStyle w:val="214pt"/>
          <w:sz w:val="24"/>
          <w:szCs w:val="24"/>
        </w:rPr>
        <w:t>».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Направленность</w:t>
      </w:r>
      <w:r>
        <w:rPr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деятельности</w:t>
      </w:r>
      <w:r w:rsidRPr="0086178A">
        <w:rPr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профессиональных объединений педагогов, рабочих групп на планирование, отбор, разработку,</w:t>
      </w:r>
      <w:r w:rsidR="00737C6D">
        <w:rPr>
          <w:rStyle w:val="214pt"/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проведение, анализ и интерпретацию результатов процедур ВСОКО</w:t>
      </w:r>
      <w:r w:rsidR="00F90693">
        <w:rPr>
          <w:rStyle w:val="214pt"/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Публичность представления результатов ВСОКО</w:t>
      </w:r>
      <w:r w:rsidR="00F90693">
        <w:rPr>
          <w:rStyle w:val="214pt"/>
          <w:sz w:val="24"/>
          <w:szCs w:val="24"/>
        </w:rPr>
        <w:t xml:space="preserve"> «</w:t>
      </w:r>
      <w:r>
        <w:rPr>
          <w:rStyle w:val="214pt"/>
          <w:sz w:val="24"/>
          <w:szCs w:val="24"/>
        </w:rPr>
        <w:t xml:space="preserve"> </w:t>
      </w:r>
      <w:r w:rsidRPr="0086178A">
        <w:rPr>
          <w:rStyle w:val="214pt"/>
          <w:sz w:val="24"/>
          <w:szCs w:val="24"/>
        </w:rPr>
        <w:t>(включая официальный сайт</w:t>
      </w:r>
      <w:r>
        <w:rPr>
          <w:rStyle w:val="214pt"/>
          <w:sz w:val="24"/>
          <w:szCs w:val="24"/>
        </w:rPr>
        <w:t xml:space="preserve"> Учреждения</w:t>
      </w:r>
      <w:r w:rsidRPr="0086178A">
        <w:rPr>
          <w:rStyle w:val="214pt"/>
          <w:sz w:val="24"/>
          <w:szCs w:val="24"/>
        </w:rPr>
        <w:t>)</w:t>
      </w:r>
      <w:r w:rsidR="00F90693">
        <w:rPr>
          <w:rStyle w:val="214pt"/>
          <w:sz w:val="24"/>
          <w:szCs w:val="24"/>
        </w:rPr>
        <w:t>.</w:t>
      </w:r>
    </w:p>
    <w:p w:rsidR="00E57612" w:rsidRPr="0086178A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6178A">
        <w:rPr>
          <w:rStyle w:val="214pt"/>
          <w:sz w:val="24"/>
          <w:szCs w:val="24"/>
        </w:rPr>
        <w:t>Направленность внутриорганизационного обучения на совершенствование профессиональных компетентностей педагогов в части оценки качества образования</w:t>
      </w:r>
    </w:p>
    <w:p w:rsidR="00E57612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rStyle w:val="214pt"/>
          <w:sz w:val="24"/>
          <w:szCs w:val="24"/>
        </w:rPr>
      </w:pPr>
      <w:r w:rsidRPr="0086178A">
        <w:rPr>
          <w:rStyle w:val="214pt"/>
          <w:sz w:val="24"/>
          <w:szCs w:val="24"/>
        </w:rPr>
        <w:t>Публичное представление результативных практик внутренней оценки качества образования</w:t>
      </w:r>
      <w:r>
        <w:rPr>
          <w:rStyle w:val="214pt"/>
          <w:sz w:val="24"/>
          <w:szCs w:val="24"/>
        </w:rPr>
        <w:t xml:space="preserve">. </w:t>
      </w:r>
    </w:p>
    <w:p w:rsidR="00E57612" w:rsidRPr="00E57612" w:rsidRDefault="00E57612" w:rsidP="00E57612">
      <w:pPr>
        <w:pStyle w:val="20"/>
        <w:shd w:val="clear" w:color="auto" w:fill="auto"/>
        <w:spacing w:after="0" w:line="240" w:lineRule="auto"/>
        <w:ind w:firstLine="708"/>
        <w:jc w:val="left"/>
        <w:rPr>
          <w:b/>
          <w:sz w:val="24"/>
          <w:szCs w:val="24"/>
        </w:rPr>
        <w:sectPr w:rsidR="00E57612" w:rsidRPr="00E57612" w:rsidSect="00E576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6178A">
        <w:rPr>
          <w:rStyle w:val="214pt"/>
          <w:sz w:val="24"/>
          <w:szCs w:val="24"/>
        </w:rPr>
        <w:t xml:space="preserve">Планирование методической работы </w:t>
      </w:r>
      <w:r>
        <w:rPr>
          <w:rStyle w:val="214pt"/>
          <w:sz w:val="24"/>
          <w:szCs w:val="24"/>
        </w:rPr>
        <w:t xml:space="preserve">– семинар-практикум для </w:t>
      </w:r>
      <w:r w:rsidR="00737C6D">
        <w:rPr>
          <w:rStyle w:val="214pt"/>
          <w:sz w:val="24"/>
          <w:szCs w:val="24"/>
        </w:rPr>
        <w:t>педагогов, членов рабочих групп.</w:t>
      </w:r>
    </w:p>
    <w:p w:rsidR="00094D28" w:rsidRDefault="00094D28" w:rsidP="00DF39DD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before="1" w:line="238" w:lineRule="auto"/>
        <w:ind w:right="-17"/>
        <w:jc w:val="both"/>
      </w:pPr>
    </w:p>
    <w:p w:rsidR="00DF39DD" w:rsidRPr="00281C8C" w:rsidRDefault="00BE4FE5" w:rsidP="00E57612">
      <w:pPr>
        <w:pStyle w:val="a5"/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before="1" w:line="238" w:lineRule="auto"/>
        <w:ind w:right="-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94D2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DF39DD" w:rsidRPr="00424777">
        <w:rPr>
          <w:rFonts w:ascii="Times New Roman" w:hAnsi="Times New Roman" w:cs="Times New Roman"/>
          <w:b/>
          <w:sz w:val="28"/>
          <w:szCs w:val="28"/>
        </w:rPr>
        <w:t>по реализа</w:t>
      </w:r>
      <w:r w:rsidR="0079296A">
        <w:rPr>
          <w:rFonts w:ascii="Times New Roman" w:hAnsi="Times New Roman" w:cs="Times New Roman"/>
          <w:b/>
          <w:sz w:val="28"/>
          <w:szCs w:val="28"/>
        </w:rPr>
        <w:t>ции Программы развития на 2023</w:t>
      </w:r>
      <w:r w:rsidR="00934231">
        <w:rPr>
          <w:rFonts w:ascii="Times New Roman" w:hAnsi="Times New Roman" w:cs="Times New Roman"/>
          <w:b/>
          <w:sz w:val="28"/>
          <w:szCs w:val="28"/>
        </w:rPr>
        <w:t>-2027гг.</w:t>
      </w:r>
    </w:p>
    <w:p w:rsidR="00447240" w:rsidRPr="00447240" w:rsidRDefault="00447240" w:rsidP="00447240">
      <w:pPr>
        <w:widowControl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ма</w:t>
      </w:r>
      <w:r w:rsidRPr="00447240">
        <w:rPr>
          <w:rFonts w:ascii="Times New Roman" w:eastAsia="HHQAE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развития</w:t>
      </w:r>
      <w:r w:rsidRPr="00447240">
        <w:rPr>
          <w:rFonts w:ascii="Times New Roman" w:eastAsia="HHQAE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Учреждения предназ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ачена</w:t>
      </w:r>
      <w:r w:rsidRPr="00447240">
        <w:rPr>
          <w:rFonts w:ascii="Times New Roman" w:eastAsia="HHQAE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для</w:t>
      </w:r>
      <w:r w:rsidRPr="00447240">
        <w:rPr>
          <w:rFonts w:ascii="Times New Roman" w:eastAsia="HHQAE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опре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447240">
        <w:rPr>
          <w:rFonts w:ascii="Times New Roman" w:eastAsia="HHQAE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пек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ны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равл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ний</w:t>
      </w:r>
      <w:r w:rsidRPr="00447240">
        <w:rPr>
          <w:rFonts w:ascii="Times New Roman" w:eastAsia="HHQAE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ия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Учреждения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 анализа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рес</w:t>
      </w:r>
      <w:r w:rsidRPr="00447240">
        <w:rPr>
          <w:rFonts w:ascii="Times New Roman" w:eastAsia="HHQAE+TimesNewRomanPSMT" w:hAnsi="Times New Roman" w:cs="Times New Roman"/>
          <w:color w:val="000000"/>
          <w:spacing w:val="-4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ов, имеющ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 у</w:t>
      </w:r>
      <w:r w:rsidR="0079296A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4472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  <w:r w:rsidRPr="00447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программе</w:t>
      </w:r>
      <w:r w:rsidRPr="00447240">
        <w:rPr>
          <w:rFonts w:ascii="Times New Roman" w:eastAsia="HHQAE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охаракт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ри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ны</w:t>
      </w:r>
      <w:r w:rsidRPr="00447240">
        <w:rPr>
          <w:rFonts w:ascii="Times New Roman" w:eastAsia="HHQAE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главные</w:t>
      </w:r>
      <w:r w:rsidRPr="00447240">
        <w:rPr>
          <w:rFonts w:ascii="Times New Roman" w:eastAsia="HHQAE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447240">
        <w:rPr>
          <w:rFonts w:ascii="Times New Roman" w:eastAsia="HHQAE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обновл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5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держ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447240">
        <w:rPr>
          <w:rFonts w:ascii="Times New Roman" w:eastAsia="HHQAE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об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Pr="00447240">
        <w:rPr>
          <w:rFonts w:ascii="Times New Roman" w:eastAsia="HHQAE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орг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ц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 воспит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ния, 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правление </w:t>
      </w:r>
      <w:r w:rsidR="00737C6D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Учреждением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основе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ц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ы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оц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ссов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</w:p>
    <w:p w:rsidR="00447240" w:rsidRPr="00447240" w:rsidRDefault="00447240" w:rsidP="0044724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держан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 Про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аммы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ия </w:t>
      </w:r>
      <w:r w:rsidR="00792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тся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иром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ития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ближай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ш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ды.</w:t>
      </w:r>
    </w:p>
    <w:p w:rsidR="00447240" w:rsidRPr="00447240" w:rsidRDefault="00447240" w:rsidP="0044724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Главн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й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чей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б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pacing w:val="2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ет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формирова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ой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кт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ры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шк</w:t>
      </w:r>
      <w:r w:rsidRPr="00447240">
        <w:rPr>
          <w:rFonts w:ascii="Times New Roman" w:eastAsia="HHQAE+TimesNewRomanPSMT" w:hAnsi="Times New Roman" w:cs="Times New Roman"/>
          <w:color w:val="000000"/>
          <w:spacing w:val="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лы,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ко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орая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бы</w:t>
      </w:r>
      <w:r w:rsidRPr="00447240">
        <w:rPr>
          <w:rFonts w:ascii="Times New Roman" w:eastAsia="HHQAE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довлетворяла</w:t>
      </w:r>
      <w:r w:rsidRPr="00447240">
        <w:rPr>
          <w:rFonts w:ascii="Times New Roman" w:eastAsia="HHQAE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вс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х</w:t>
      </w:r>
      <w:r w:rsidRPr="00447240">
        <w:rPr>
          <w:rFonts w:ascii="Times New Roman" w:eastAsia="HHQAE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частников образовате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льн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ых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отн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ш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й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,</w:t>
      </w:r>
      <w:r w:rsidRPr="00447240">
        <w:rPr>
          <w:rFonts w:ascii="Times New Roman" w:eastAsia="HHQAE+TimesNewRomanPSMT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чива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вы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ое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ачест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образова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тветст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эконо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ичес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ми требов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ями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гос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арства.</w:t>
      </w:r>
    </w:p>
    <w:p w:rsidR="00447240" w:rsidRPr="00447240" w:rsidRDefault="00447240" w:rsidP="0044724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Для раз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б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ки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програм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2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ы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были проведены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:</w:t>
      </w:r>
    </w:p>
    <w:p w:rsidR="00447240" w:rsidRPr="00447240" w:rsidRDefault="00447240" w:rsidP="008727D5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Анализ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потенц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ала</w:t>
      </w:r>
      <w:r w:rsidRPr="00447240">
        <w:rPr>
          <w:rFonts w:ascii="Times New Roman" w:eastAsia="HHQAE+TimesNewRomanPSMT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азви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ш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лы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основе</w:t>
      </w:r>
      <w:r w:rsidRPr="00447240">
        <w:rPr>
          <w:rFonts w:ascii="Times New Roman" w:eastAsia="HHQAE+TimesNewRomanPSMT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прове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S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W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O</w:t>
      </w:r>
      <w:r w:rsidRPr="00447240">
        <w:rPr>
          <w:rFonts w:ascii="Times New Roman" w:eastAsia="HHQAE+TimesNewRomanPSMT" w:hAnsi="Times New Roman" w:cs="Times New Roman"/>
          <w:color w:val="000000"/>
          <w:spacing w:val="5"/>
          <w:sz w:val="24"/>
          <w:szCs w:val="24"/>
        </w:rPr>
        <w:t>T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–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анализа</w:t>
      </w:r>
      <w:r w:rsidRPr="00447240">
        <w:rPr>
          <w:rFonts w:ascii="Times New Roman" w:eastAsia="HHQAE+TimesNewRomanPSMT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воз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жн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тей</w:t>
      </w:r>
      <w:r w:rsidRPr="00447240">
        <w:rPr>
          <w:rFonts w:ascii="Times New Roman" w:eastAsia="HHQAE+TimesNewRomanPSMT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пробл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м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чреждения, 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 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еш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ей образова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ел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ной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ср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ды;</w:t>
      </w:r>
    </w:p>
    <w:p w:rsidR="00447240" w:rsidRPr="00447240" w:rsidRDefault="00447240" w:rsidP="008727D5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Анализ воз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ожных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вариан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 раз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ития</w:t>
      </w:r>
      <w:proofErr w:type="gramStart"/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 </w:t>
      </w:r>
      <w:r w:rsidR="0079296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47240" w:rsidRPr="00447240" w:rsidRDefault="00447240" w:rsidP="00447240">
      <w:pPr>
        <w:widowControl w:val="0"/>
        <w:spacing w:after="0" w:line="240" w:lineRule="auto"/>
        <w:rPr>
          <w:rFonts w:ascii="Times New Roman" w:eastAsia="HHQAE+TimesNewRomanPSMT" w:hAnsi="Times New Roman" w:cs="Times New Roman"/>
          <w:color w:val="000000"/>
          <w:sz w:val="24"/>
          <w:szCs w:val="24"/>
        </w:rPr>
      </w:pP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д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ея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52"/>
          <w:sz w:val="24"/>
          <w:szCs w:val="24"/>
        </w:rPr>
        <w:t xml:space="preserve"> </w:t>
      </w:r>
      <w:r w:rsidR="00281C8C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П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гра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мы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5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разви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i/>
          <w:color w:val="000000"/>
          <w:spacing w:val="-1"/>
          <w:sz w:val="24"/>
          <w:szCs w:val="24"/>
        </w:rPr>
        <w:t>я</w:t>
      </w:r>
      <w:r w:rsidRPr="00447240">
        <w:rPr>
          <w:rFonts w:ascii="Times New Roman" w:eastAsia="HHQAE+TimesNewRomanPSMT" w:hAnsi="Times New Roman" w:cs="Times New Roman"/>
          <w:i/>
          <w:color w:val="000000"/>
          <w:sz w:val="24"/>
          <w:szCs w:val="24"/>
        </w:rPr>
        <w:t>:</w:t>
      </w:r>
      <w:r w:rsidRPr="00447240">
        <w:rPr>
          <w:rFonts w:ascii="Times New Roman" w:eastAsia="HHQAE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фор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м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иров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едино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образовател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ь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прос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т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ства</w:t>
      </w:r>
      <w:r w:rsidRPr="00447240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инстр</w:t>
      </w:r>
      <w:r w:rsidRPr="00447240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мента</w:t>
      </w:r>
      <w:r w:rsidRPr="00447240">
        <w:rPr>
          <w:rFonts w:ascii="Times New Roman" w:eastAsia="HHQAE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правления кач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ом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обра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з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ния в 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с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ем</w:t>
      </w:r>
      <w:r w:rsidRPr="00447240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й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инн</w:t>
      </w:r>
      <w:r w:rsidRPr="00447240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ац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ион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ой ш</w:t>
      </w:r>
      <w:r w:rsidRPr="00447240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447240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оле.</w:t>
      </w:r>
    </w:p>
    <w:p w:rsidR="00447240" w:rsidRPr="00281C8C" w:rsidRDefault="00281C8C" w:rsidP="00447240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направления деятельности по </w:t>
      </w:r>
      <w:r w:rsidRPr="00281C8C">
        <w:rPr>
          <w:rFonts w:ascii="Times New Roman" w:eastAsia="HHQAE+TimesNewRomanPSMT" w:hAnsi="Times New Roman" w:cs="Times New Roman"/>
          <w:b/>
          <w:color w:val="000000"/>
          <w:sz w:val="24"/>
          <w:szCs w:val="24"/>
        </w:rPr>
        <w:t>разви</w:t>
      </w:r>
      <w:r w:rsidRPr="00281C8C">
        <w:rPr>
          <w:rFonts w:ascii="Times New Roman" w:eastAsia="HHQAE+TimesNewRomanPSMT" w:hAnsi="Times New Roman" w:cs="Times New Roman"/>
          <w:b/>
          <w:color w:val="000000"/>
          <w:spacing w:val="-2"/>
          <w:sz w:val="24"/>
          <w:szCs w:val="24"/>
        </w:rPr>
        <w:t>т</w:t>
      </w:r>
      <w:r w:rsidRPr="00281C8C">
        <w:rPr>
          <w:rFonts w:ascii="Times New Roman" w:eastAsia="HHQAE+TimesNewRomanPSMT" w:hAnsi="Times New Roman" w:cs="Times New Roman"/>
          <w:b/>
          <w:color w:val="000000"/>
          <w:sz w:val="24"/>
          <w:szCs w:val="24"/>
        </w:rPr>
        <w:t xml:space="preserve">ию 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Восп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т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ы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аю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61"/>
          <w:sz w:val="24"/>
          <w:szCs w:val="24"/>
        </w:rPr>
        <w:t xml:space="preserve"> </w:t>
      </w:r>
      <w:r w:rsidR="00281C8C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ла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Приоритет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рограм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мы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енд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рного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лана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пит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ательн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 раб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ц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портрет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граж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"/>
          <w:sz w:val="24"/>
          <w:szCs w:val="24"/>
        </w:rPr>
        <w:t>а</w:t>
      </w:r>
      <w:r w:rsidRPr="00D054C8">
        <w:rPr>
          <w:rFonts w:ascii="Times New Roman" w:hAnsi="Times New Roman" w:cs="Times New Roman"/>
          <w:iCs/>
          <w:color w:val="000000"/>
          <w:w w:val="109"/>
          <w:sz w:val="24"/>
          <w:szCs w:val="24"/>
        </w:rPr>
        <w:t>-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урну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ю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, гу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анист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ю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свободную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рче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кую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личнос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нове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приня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бщест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прав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оведе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береж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оше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культ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ому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наследию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ици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ацио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наро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а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оссий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кой Фе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ции, природе,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жающ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еде и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 з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вью;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С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вр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менная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44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школа».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Внедре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уровнях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вного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бщего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одов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обуче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ита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образовательных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х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гий,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4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иваю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щ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бучающимися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базовых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6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ы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 уме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ий,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овыше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мотива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ц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ии обновление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рш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бучения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етной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блас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"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ехн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". Развит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 вне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очной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ельнос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опол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итель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ия.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Открытая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8"/>
          <w:sz w:val="24"/>
          <w:szCs w:val="24"/>
        </w:rPr>
        <w:t xml:space="preserve"> </w:t>
      </w:r>
      <w:r w:rsidR="00281C8C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кол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Расшире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иц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зов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тель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ног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з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онта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оз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ожн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"/>
          <w:sz w:val="24"/>
          <w:szCs w:val="24"/>
        </w:rPr>
        <w:t>й</w:t>
      </w:r>
      <w:r w:rsidRPr="00D054C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D054C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Разви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сетевого 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з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аимо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ейс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вия.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Консо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идация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всех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час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ельн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цес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а, вкл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ю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есурсы</w:t>
      </w:r>
      <w:r w:rsidR="00737C6D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 поселка, района, области.</w:t>
      </w:r>
    </w:p>
    <w:p w:rsidR="002763D4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="002763D4"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кола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равн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2"/>
          <w:sz w:val="24"/>
          <w:szCs w:val="24"/>
        </w:rPr>
        <w:t>ы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х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возм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жнос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те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2"/>
          <w:sz w:val="24"/>
          <w:szCs w:val="24"/>
        </w:rPr>
        <w:t>й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».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20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Обеспече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всех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уро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нях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образования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0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венн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вергент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proofErr w:type="spellEnd"/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вариатив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ости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для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орга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изации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эфф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ктив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качес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енно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 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строгом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соотве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вии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ФГОС,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ребнос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м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мьи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ребе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нк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«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Учите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ь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60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бу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д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ущего»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16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Вне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ац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ональн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ист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профес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нал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ь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ного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даг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г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ичес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их раб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иков,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х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ыв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ющ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менее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50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процен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ителей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бразовательных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органи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за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ций.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28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Разви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ие кадро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г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поте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нци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ала</w:t>
      </w:r>
      <w:r w:rsidRPr="00D054C8">
        <w:rPr>
          <w:rFonts w:ascii="Times New Roman" w:eastAsia="HHQAE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Учреждения 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ак</w:t>
      </w:r>
      <w:r w:rsidRPr="00D054C8">
        <w:rPr>
          <w:rFonts w:ascii="Times New Roman" w:eastAsia="HHQAE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осн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го</w:t>
      </w:r>
      <w:r w:rsidRPr="00D054C8">
        <w:rPr>
          <w:rFonts w:ascii="Times New Roman" w:eastAsia="HHQAE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словия</w:t>
      </w:r>
      <w:r w:rsidRPr="00D054C8">
        <w:rPr>
          <w:rFonts w:ascii="Times New Roman" w:eastAsia="HHQAE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ыш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ния</w:t>
      </w:r>
      <w:r w:rsidRPr="00D054C8">
        <w:rPr>
          <w:rFonts w:ascii="Times New Roman" w:eastAsia="HHQAE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качес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ва</w:t>
      </w:r>
      <w:r w:rsidRPr="00D054C8">
        <w:rPr>
          <w:rFonts w:ascii="Times New Roman" w:eastAsia="HHQAE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бразо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ия.</w:t>
      </w:r>
      <w:r w:rsidRPr="00D054C8">
        <w:rPr>
          <w:rFonts w:ascii="Times New Roman" w:eastAsia="HHQAE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Эффективное 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правл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е кач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ст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в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ом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б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р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з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я</w:t>
      </w:r>
      <w:r w:rsidR="00737C6D">
        <w:rPr>
          <w:rFonts w:ascii="Times New Roman" w:eastAsia="HHQAE+TimesNewRomanPSMT" w:hAnsi="Times New Roman" w:cs="Times New Roman"/>
          <w:color w:val="000000"/>
          <w:sz w:val="24"/>
          <w:szCs w:val="24"/>
        </w:rPr>
        <w:t xml:space="preserve"> по результатам.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«Усп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х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каждого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ре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б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енка»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2"/>
          <w:sz w:val="24"/>
          <w:szCs w:val="24"/>
        </w:rPr>
        <w:t>.</w:t>
      </w:r>
      <w:r w:rsidRPr="00D054C8">
        <w:rPr>
          <w:rFonts w:ascii="Times New Roman" w:eastAsia="BPDUS+TimesNewRomanPSMT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Формирован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эфф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ктив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истемы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выяв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л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ения,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8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жки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ра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зв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 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особ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талантов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детей,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мо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лод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жи,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ванной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нц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пах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едливос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и,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3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ости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нной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6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lastRenderedPageBreak/>
        <w:t>самоопре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3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еле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5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рофес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си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альную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ориен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ацию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всех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3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ющ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хся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.</w:t>
      </w:r>
      <w:r w:rsidRPr="00D054C8">
        <w:rPr>
          <w:rFonts w:ascii="Times New Roman" w:eastAsia="HHQAE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pacing w:val="-3"/>
          <w:sz w:val="24"/>
          <w:szCs w:val="24"/>
        </w:rPr>
        <w:t>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чн</w:t>
      </w:r>
      <w:r w:rsidRPr="00D054C8">
        <w:rPr>
          <w:rFonts w:ascii="Times New Roman" w:eastAsia="HHQAE+TimesNewRomanPSMT" w:hAnsi="Times New Roman" w:cs="Times New Roman"/>
          <w:color w:val="000000"/>
          <w:spacing w:val="2"/>
          <w:sz w:val="24"/>
          <w:szCs w:val="24"/>
        </w:rPr>
        <w:t>о</w:t>
      </w:r>
      <w:r w:rsidRPr="00D054C8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и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ссле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овате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ль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ск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 и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п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р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оектн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а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 д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ятел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ьн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ость.</w:t>
      </w:r>
    </w:p>
    <w:p w:rsidR="005C138F" w:rsidRPr="00D054C8" w:rsidRDefault="005C138F" w:rsidP="008727D5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«Развиваю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ся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"/>
          <w:sz w:val="24"/>
          <w:szCs w:val="24"/>
        </w:rPr>
        <w:t>б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е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з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опас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ая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109"/>
          <w:sz w:val="24"/>
          <w:szCs w:val="24"/>
        </w:rPr>
        <w:t xml:space="preserve"> 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шко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pacing w:val="-1"/>
          <w:sz w:val="24"/>
          <w:szCs w:val="24"/>
        </w:rPr>
        <w:t>ла</w:t>
      </w:r>
      <w:r w:rsidRPr="00D054C8">
        <w:rPr>
          <w:rFonts w:ascii="Times New Roman" w:eastAsia="ENBCI+TimesNewRomanPSMT" w:hAnsi="Times New Roman" w:cs="Times New Roman"/>
          <w:bCs/>
          <w:i/>
          <w:color w:val="000000"/>
          <w:sz w:val="24"/>
          <w:szCs w:val="24"/>
        </w:rPr>
        <w:t>».</w:t>
      </w:r>
      <w:r w:rsidRPr="00D054C8">
        <w:rPr>
          <w:rFonts w:ascii="Times New Roman" w:eastAsia="ENBCI+TimesNewRomanPSMT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Сов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р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емен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9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безо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ци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ф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ровая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бра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з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ователь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08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7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реда, обесп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чиваю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щ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ысокое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к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ч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ес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тв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досту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п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нос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ь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образова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ия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всех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д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3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и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4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ровн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е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й.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2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о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времен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90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и безопас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н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ое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прос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2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ранс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-1"/>
          <w:sz w:val="24"/>
          <w:szCs w:val="24"/>
        </w:rPr>
        <w:t>т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во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D054C8">
        <w:rPr>
          <w:rFonts w:ascii="Times New Roman" w:eastAsia="BPDUS+TimesNewRomanPSMT" w:hAnsi="Times New Roman" w:cs="Times New Roman"/>
          <w:iCs/>
          <w:color w:val="000000"/>
          <w:sz w:val="24"/>
          <w:szCs w:val="24"/>
        </w:rPr>
        <w:t>школ</w:t>
      </w:r>
      <w:r w:rsidRPr="00D054C8">
        <w:rPr>
          <w:rFonts w:ascii="Times New Roman" w:eastAsia="BPDUS+TimesNewRomanPSMT" w:hAnsi="Times New Roman" w:cs="Times New Roman"/>
          <w:iCs/>
          <w:color w:val="000000"/>
          <w:spacing w:val="1"/>
          <w:sz w:val="24"/>
          <w:szCs w:val="24"/>
        </w:rPr>
        <w:t>ы</w:t>
      </w:r>
      <w:r w:rsidRPr="00D054C8">
        <w:rPr>
          <w:rFonts w:ascii="Times New Roman" w:hAnsi="Times New Roman" w:cs="Times New Roman"/>
          <w:iCs/>
          <w:color w:val="000000"/>
          <w:w w:val="99"/>
          <w:sz w:val="24"/>
          <w:szCs w:val="24"/>
        </w:rPr>
        <w:t>.</w:t>
      </w:r>
      <w:r w:rsidRPr="00D054C8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Акт</w:t>
      </w:r>
      <w:r w:rsidRPr="00D054C8">
        <w:rPr>
          <w:rFonts w:ascii="Times New Roman" w:eastAsia="HHQAE+TimesNewRomanPSMT" w:hAnsi="Times New Roman" w:cs="Times New Roman"/>
          <w:color w:val="000000"/>
          <w:spacing w:val="-2"/>
          <w:sz w:val="24"/>
          <w:szCs w:val="24"/>
        </w:rPr>
        <w:t>у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ал</w:t>
      </w:r>
      <w:r w:rsidRPr="00D054C8">
        <w:rPr>
          <w:rFonts w:ascii="Times New Roman" w:eastAsia="HHQAE+TimesNewRomanPSMT" w:hAnsi="Times New Roman" w:cs="Times New Roman"/>
          <w:color w:val="000000"/>
          <w:spacing w:val="-1"/>
          <w:sz w:val="24"/>
          <w:szCs w:val="24"/>
        </w:rPr>
        <w:t>ь</w:t>
      </w:r>
      <w:r w:rsidRPr="00D054C8">
        <w:rPr>
          <w:rFonts w:ascii="Times New Roman" w:eastAsia="HHQAE+TimesNewRomanPSMT" w:hAnsi="Times New Roman" w:cs="Times New Roman"/>
          <w:color w:val="000000"/>
          <w:sz w:val="24"/>
          <w:szCs w:val="24"/>
        </w:rPr>
        <w:t>ность программы.</w:t>
      </w:r>
    </w:p>
    <w:p w:rsidR="00DE637D" w:rsidRPr="00DE637D" w:rsidRDefault="00DE637D" w:rsidP="00DE637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«</w:t>
      </w:r>
      <w:r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Обеспечение перехода на</w:t>
      </w:r>
      <w:r w:rsidR="00D054C8"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 xml:space="preserve"> ФГОС</w:t>
      </w:r>
      <w:r w:rsidR="00D054C8" w:rsidRPr="00DE637D">
        <w:rPr>
          <w:bCs/>
          <w:i/>
          <w:color w:val="000000"/>
          <w:w w:val="109"/>
          <w:sz w:val="24"/>
          <w:szCs w:val="24"/>
        </w:rPr>
        <w:t>-</w:t>
      </w:r>
      <w:r w:rsidR="00D054C8"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2021</w:t>
      </w:r>
      <w:r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»</w:t>
      </w:r>
      <w:r w:rsidR="00D054C8" w:rsidRPr="00DE637D">
        <w:rPr>
          <w:rFonts w:ascii="ENBCI+TimesNewRomanPSMT" w:eastAsia="ENBCI+TimesNewRomanPSMT" w:hAnsi="ENBCI+TimesNewRomanPSMT" w:cs="ENBCI+TimesNewRomanPSMT"/>
          <w:bCs/>
          <w:i/>
          <w:color w:val="000000"/>
          <w:sz w:val="24"/>
          <w:szCs w:val="24"/>
        </w:rPr>
        <w:t>.</w:t>
      </w:r>
    </w:p>
    <w:p w:rsidR="00DE637D" w:rsidRPr="00DE637D" w:rsidRDefault="00DE637D" w:rsidP="00DE637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«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Повышение</w:t>
      </w:r>
      <w:r w:rsidRPr="00DE637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ка</w:t>
      </w:r>
      <w:r w:rsidRPr="00DE637D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ч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ества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образ</w:t>
      </w:r>
      <w:r w:rsidRPr="00DE637D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о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вания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в</w:t>
      </w:r>
      <w:r w:rsidRPr="00DE637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B471C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школе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с</w:t>
      </w:r>
      <w:r w:rsidRPr="00DE63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низ</w:t>
      </w:r>
      <w:r w:rsidRPr="00DE637D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>к</w:t>
      </w:r>
      <w:r w:rsidRPr="00DE637D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ими</w:t>
      </w:r>
      <w:r w:rsidR="00B471C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образовательными результатами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DE637D" w:rsidRPr="00DE637D" w:rsidRDefault="00DE637D" w:rsidP="00DE637D">
      <w:pPr>
        <w:widowControl w:val="0"/>
        <w:tabs>
          <w:tab w:val="left" w:pos="2634"/>
          <w:tab w:val="left" w:pos="3191"/>
          <w:tab w:val="left" w:pos="3601"/>
          <w:tab w:val="left" w:pos="5238"/>
          <w:tab w:val="left" w:pos="6685"/>
          <w:tab w:val="left" w:pos="8252"/>
          <w:tab w:val="left" w:pos="8679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овий,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озволяющих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сопровож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процесса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повышения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льных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х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Учреждения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ффек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ивн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ре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DE6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813C78" w:rsidRPr="00DE637D" w:rsidRDefault="00DE637D" w:rsidP="00DE637D">
      <w:pPr>
        <w:widowControl w:val="0"/>
        <w:tabs>
          <w:tab w:val="left" w:pos="2634"/>
          <w:tab w:val="left" w:pos="3191"/>
          <w:tab w:val="left" w:pos="3601"/>
          <w:tab w:val="left" w:pos="5238"/>
          <w:tab w:val="left" w:pos="6685"/>
          <w:tab w:val="left" w:pos="8252"/>
          <w:tab w:val="left" w:pos="86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637D">
        <w:rPr>
          <w:rFonts w:ascii="Times New Roman" w:hAnsi="Times New Roman" w:cs="Times New Roman"/>
          <w:sz w:val="24"/>
          <w:szCs w:val="24"/>
        </w:rPr>
        <w:t xml:space="preserve">ри разработке Программы развития отдельно учитывались   качественные показатели успеваемости, так как школа вошла по результатам   ВПР в 2021 году в статус школ, имеющих низкие результаты обучения. Программой предусмотрены основные положения   региональной   каскадной модели комплексного сопровождения муниципальных образовательных систем, общеобразовательных организаций в ходе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условиях» Государственной программы Российской Федерации «Развитие образования» Министерства образования </w:t>
      </w:r>
    </w:p>
    <w:p w:rsidR="00934231" w:rsidRPr="00DE637D" w:rsidRDefault="00EE5916" w:rsidP="00DE637D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934231">
        <w:rPr>
          <w:sz w:val="24"/>
          <w:szCs w:val="24"/>
        </w:rPr>
        <w:t xml:space="preserve">лан </w:t>
      </w:r>
      <w:r>
        <w:rPr>
          <w:sz w:val="24"/>
          <w:szCs w:val="24"/>
        </w:rPr>
        <w:t xml:space="preserve">  мероприятий по </w:t>
      </w:r>
      <w:r w:rsidR="00DE637D">
        <w:rPr>
          <w:sz w:val="24"/>
          <w:szCs w:val="24"/>
        </w:rPr>
        <w:t>реализации Программы</w:t>
      </w:r>
      <w:r w:rsidR="00934231">
        <w:rPr>
          <w:sz w:val="24"/>
          <w:szCs w:val="24"/>
        </w:rPr>
        <w:t xml:space="preserve"> развития Учреждения включает </w:t>
      </w:r>
      <w:r>
        <w:rPr>
          <w:sz w:val="24"/>
          <w:szCs w:val="24"/>
        </w:rPr>
        <w:t xml:space="preserve">актуальные направления   деятельности Учреждения. Для каждого </w:t>
      </w:r>
      <w:r w:rsidR="0013422B">
        <w:rPr>
          <w:sz w:val="24"/>
          <w:szCs w:val="24"/>
        </w:rPr>
        <w:t>направления, планируемого</w:t>
      </w:r>
      <w:r w:rsidR="00934231">
        <w:rPr>
          <w:sz w:val="24"/>
          <w:szCs w:val="24"/>
        </w:rPr>
        <w:t xml:space="preserve"> в рамках Программы развития, прописаны сроки исполнения, указаны ответственные, представлены   результаты, про</w:t>
      </w:r>
      <w:r>
        <w:rPr>
          <w:sz w:val="24"/>
          <w:szCs w:val="24"/>
        </w:rPr>
        <w:t xml:space="preserve">дукты деятельности, индикативные </w:t>
      </w:r>
      <w:r w:rsidR="00F92E8A">
        <w:rPr>
          <w:sz w:val="24"/>
          <w:szCs w:val="24"/>
        </w:rPr>
        <w:t>показатели. План</w:t>
      </w:r>
      <w:r w:rsidR="00934231" w:rsidRPr="00934231">
        <w:rPr>
          <w:sz w:val="24"/>
          <w:szCs w:val="24"/>
        </w:rPr>
        <w:t xml:space="preserve"> основан на принципе цикличности мероприятий (формирование, реализация, интеграция – по годам) и динамике реализации Программы развития </w:t>
      </w:r>
    </w:p>
    <w:p w:rsidR="00594630" w:rsidRPr="00C930EC" w:rsidRDefault="00594630" w:rsidP="00594630">
      <w:pPr>
        <w:pStyle w:val="20"/>
        <w:shd w:val="clear" w:color="auto" w:fill="auto"/>
        <w:spacing w:after="0" w:line="240" w:lineRule="auto"/>
        <w:rPr>
          <w:b/>
          <w:bCs/>
          <w:i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726279">
        <w:rPr>
          <w:color w:val="000000"/>
          <w:sz w:val="24"/>
          <w:szCs w:val="24"/>
        </w:rPr>
        <w:t>2.5.1.</w:t>
      </w:r>
      <w:r w:rsidRPr="00C930EC">
        <w:rPr>
          <w:b/>
          <w:bCs/>
          <w:i/>
          <w:color w:val="000000"/>
          <w:sz w:val="28"/>
          <w:szCs w:val="28"/>
        </w:rPr>
        <w:t>Мероприятия по реализации Программы развития на уровне дошкольного образования.</w:t>
      </w:r>
    </w:p>
    <w:p w:rsidR="00594630" w:rsidRPr="00594630" w:rsidRDefault="00594630" w:rsidP="00594630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 w:rsidRPr="00594630">
        <w:rPr>
          <w:b/>
          <w:sz w:val="24"/>
          <w:szCs w:val="24"/>
        </w:rPr>
        <w:t>1. Развитие условий для оздоровительной и коррекционной работы.</w:t>
      </w:r>
    </w:p>
    <w:tbl>
      <w:tblPr>
        <w:tblStyle w:val="a4"/>
        <w:tblW w:w="9570" w:type="dxa"/>
        <w:tblLook w:val="04A0"/>
      </w:tblPr>
      <w:tblGrid>
        <w:gridCol w:w="675"/>
        <w:gridCol w:w="3856"/>
        <w:gridCol w:w="2127"/>
        <w:gridCol w:w="2912"/>
      </w:tblGrid>
      <w:tr w:rsidR="00594630" w:rsidRPr="00594630" w:rsidTr="00B327FB">
        <w:tc>
          <w:tcPr>
            <w:tcW w:w="675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№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594630">
              <w:rPr>
                <w:i/>
                <w:sz w:val="24"/>
                <w:szCs w:val="24"/>
              </w:rPr>
              <w:t>п</w:t>
            </w:r>
            <w:proofErr w:type="gramEnd"/>
            <w:r w:rsidRPr="0059463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912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4630" w:rsidRPr="00594630" w:rsidTr="00B327FB">
        <w:tc>
          <w:tcPr>
            <w:tcW w:w="9570" w:type="dxa"/>
            <w:gridSpan w:val="4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 xml:space="preserve">Оценка качества ООП </w:t>
            </w:r>
            <w:proofErr w:type="gramStart"/>
            <w:r w:rsidRPr="00594630">
              <w:rPr>
                <w:i/>
                <w:sz w:val="24"/>
                <w:szCs w:val="24"/>
              </w:rPr>
              <w:t>ДО</w:t>
            </w:r>
            <w:proofErr w:type="gramEnd"/>
            <w:r w:rsidRPr="0059463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94630" w:rsidRPr="00594630" w:rsidTr="00B327FB">
        <w:tc>
          <w:tcPr>
            <w:tcW w:w="675" w:type="dxa"/>
            <w:vMerge w:val="restart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80" w:firstLine="0"/>
              <w:rPr>
                <w:b w:val="0"/>
                <w:sz w:val="24"/>
                <w:szCs w:val="24"/>
              </w:rPr>
            </w:pPr>
            <w:r w:rsidRPr="00594630">
              <w:rPr>
                <w:b w:val="0"/>
                <w:sz w:val="24"/>
                <w:szCs w:val="24"/>
              </w:rPr>
              <w:t>Оценка внедренных программ, технологий по эффективности работы  оздоровительной  и коррекционной направленности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август, ежегодно,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594630" w:rsidRPr="00594630" w:rsidRDefault="0079296A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</w:tc>
      </w:tr>
      <w:tr w:rsidR="00594630" w:rsidRPr="00594630" w:rsidTr="00B327FB">
        <w:trPr>
          <w:trHeight w:val="930"/>
        </w:trPr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Корректировка (разработка) плана физкультурно-оздоровительной работы на текущий год.</w:t>
            </w:r>
          </w:p>
        </w:tc>
        <w:tc>
          <w:tcPr>
            <w:tcW w:w="2127" w:type="dxa"/>
          </w:tcPr>
          <w:p w:rsidR="00594630" w:rsidRPr="00594630" w:rsidRDefault="00C930EC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июль, ежегодно</w:t>
            </w:r>
            <w:r w:rsidR="00594630" w:rsidRPr="00594630">
              <w:rPr>
                <w:sz w:val="24"/>
                <w:szCs w:val="24"/>
              </w:rPr>
              <w:t>,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B327FB"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Проведение инструктажей по безопасной жизнедеятельности.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в соответствие с планом проведения инструктажей</w:t>
            </w:r>
          </w:p>
        </w:tc>
        <w:tc>
          <w:tcPr>
            <w:tcW w:w="2912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инспектор по охране труда </w:t>
            </w:r>
          </w:p>
        </w:tc>
      </w:tr>
      <w:tr w:rsidR="00594630" w:rsidRPr="00594630" w:rsidTr="00B327FB">
        <w:trPr>
          <w:trHeight w:val="1150"/>
        </w:trPr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594630">
              <w:rPr>
                <w:sz w:val="24"/>
                <w:szCs w:val="24"/>
              </w:rPr>
              <w:t>санбюллетней</w:t>
            </w:r>
            <w:proofErr w:type="spellEnd"/>
            <w:r w:rsidRPr="00594630">
              <w:rPr>
                <w:sz w:val="24"/>
                <w:szCs w:val="24"/>
              </w:rPr>
              <w:t>, листовок, буклетов.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в течение каждого учебного года в соответствие с планом физкультурно-оздоровительной работы</w:t>
            </w:r>
          </w:p>
        </w:tc>
        <w:tc>
          <w:tcPr>
            <w:tcW w:w="2912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 </w:t>
            </w:r>
          </w:p>
        </w:tc>
      </w:tr>
      <w:tr w:rsidR="00594630" w:rsidRPr="00594630" w:rsidTr="00B327FB">
        <w:tc>
          <w:tcPr>
            <w:tcW w:w="675" w:type="dxa"/>
            <w:vMerge w:val="restart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Организация сбалансированного питания детей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  <w:vMerge w:val="restart"/>
          </w:tcPr>
          <w:p w:rsidR="00594630" w:rsidRPr="00594630" w:rsidRDefault="0079296A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питанию</w:t>
            </w:r>
          </w:p>
        </w:tc>
      </w:tr>
      <w:tr w:rsidR="00594630" w:rsidRPr="00594630" w:rsidTr="00B327FB">
        <w:trPr>
          <w:trHeight w:val="46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2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594630">
              <w:rPr>
                <w:b w:val="0"/>
                <w:sz w:val="24"/>
                <w:szCs w:val="24"/>
              </w:rPr>
              <w:t>Составление и утверждение  графиков работы  персонала Учреждения.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  <w:vMerge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B327FB"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2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594630">
              <w:rPr>
                <w:b w:val="0"/>
                <w:sz w:val="24"/>
                <w:szCs w:val="24"/>
              </w:rPr>
              <w:t>Организация питания по 10-дневному меню и обеспечение сбалансированного питания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1 раз в 10 дней ежемесячно</w:t>
            </w:r>
          </w:p>
        </w:tc>
        <w:tc>
          <w:tcPr>
            <w:tcW w:w="2912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B327FB">
        <w:trPr>
          <w:trHeight w:val="745"/>
        </w:trPr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2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594630">
              <w:rPr>
                <w:b w:val="0"/>
                <w:sz w:val="24"/>
                <w:szCs w:val="24"/>
              </w:rPr>
              <w:t>Оформление помещений  группы   в соответствие с реализуемыми основными программами дошкольного образования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B327FB"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 xml:space="preserve">Удовлетворенность родителей </w:t>
            </w:r>
            <w:proofErr w:type="gramStart"/>
            <w:r w:rsidRPr="00594630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594630">
              <w:rPr>
                <w:i/>
                <w:sz w:val="24"/>
                <w:szCs w:val="24"/>
              </w:rPr>
              <w:t>законных представителей) качеством организации оздоровительной и коррекционной  работы в дошкольной группе</w:t>
            </w:r>
          </w:p>
        </w:tc>
      </w:tr>
      <w:tr w:rsidR="00594630" w:rsidRPr="00594630" w:rsidTr="00B327FB">
        <w:trPr>
          <w:trHeight w:val="14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5.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Оценка результатов физкультурно-оздоровительной работы с воспитанниками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сентябрь-октябрь;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апрель-май  ежегодно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D2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B327FB"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594630">
              <w:rPr>
                <w:sz w:val="24"/>
                <w:szCs w:val="24"/>
              </w:rPr>
              <w:t>СанПин</w:t>
            </w:r>
            <w:proofErr w:type="spellEnd"/>
            <w:r w:rsidRPr="00594630">
              <w:rPr>
                <w:sz w:val="24"/>
                <w:szCs w:val="24"/>
              </w:rPr>
              <w:t xml:space="preserve"> в Учреждении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Заместитель дирек</w:t>
            </w:r>
            <w:r w:rsidR="00F059D2">
              <w:rPr>
                <w:sz w:val="24"/>
                <w:szCs w:val="24"/>
              </w:rPr>
              <w:t xml:space="preserve">тора </w:t>
            </w:r>
          </w:p>
        </w:tc>
      </w:tr>
      <w:tr w:rsidR="00594630" w:rsidRPr="00594630" w:rsidTr="00B327FB">
        <w:trPr>
          <w:trHeight w:val="1125"/>
        </w:trPr>
        <w:tc>
          <w:tcPr>
            <w:tcW w:w="675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Участие в работе  методических объединений, </w:t>
            </w:r>
            <w:proofErr w:type="spellStart"/>
            <w:r w:rsidRPr="00594630">
              <w:rPr>
                <w:sz w:val="24"/>
                <w:szCs w:val="24"/>
              </w:rPr>
              <w:t>вебинаров</w:t>
            </w:r>
            <w:proofErr w:type="spellEnd"/>
            <w:r w:rsidRPr="00594630">
              <w:rPr>
                <w:sz w:val="24"/>
                <w:szCs w:val="24"/>
              </w:rPr>
              <w:t xml:space="preserve">, секций, конференций и </w:t>
            </w:r>
            <w:proofErr w:type="spellStart"/>
            <w:r w:rsidRPr="00594630">
              <w:rPr>
                <w:sz w:val="24"/>
                <w:szCs w:val="24"/>
              </w:rPr>
              <w:t>т</w:t>
            </w:r>
            <w:proofErr w:type="gramStart"/>
            <w:r w:rsidRPr="00594630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94630">
              <w:rPr>
                <w:sz w:val="24"/>
                <w:szCs w:val="24"/>
              </w:rPr>
              <w:t>по</w:t>
            </w:r>
            <w:proofErr w:type="gramEnd"/>
            <w:r w:rsidRPr="00594630">
              <w:rPr>
                <w:sz w:val="24"/>
                <w:szCs w:val="24"/>
              </w:rPr>
              <w:t xml:space="preserve"> </w:t>
            </w:r>
          </w:p>
        </w:tc>
      </w:tr>
      <w:tr w:rsidR="00594630" w:rsidRPr="00594630" w:rsidTr="00B327FB">
        <w:tc>
          <w:tcPr>
            <w:tcW w:w="675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Информирование общественности о результатах реализации проекта (личный сайт педагога, официальный сайт Учреждения, СМИ)</w:t>
            </w:r>
          </w:p>
        </w:tc>
        <w:tc>
          <w:tcPr>
            <w:tcW w:w="212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94630">
              <w:rPr>
                <w:sz w:val="24"/>
                <w:szCs w:val="24"/>
              </w:rPr>
              <w:t>по</w:t>
            </w:r>
            <w:proofErr w:type="gramEnd"/>
            <w:r w:rsidRPr="00594630">
              <w:rPr>
                <w:sz w:val="24"/>
                <w:szCs w:val="24"/>
              </w:rPr>
              <w:t xml:space="preserve"> </w:t>
            </w:r>
          </w:p>
        </w:tc>
      </w:tr>
    </w:tbl>
    <w:p w:rsidR="00594630" w:rsidRPr="00594630" w:rsidRDefault="00594630" w:rsidP="00594630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p w:rsidR="00594630" w:rsidRPr="00594630" w:rsidRDefault="00594630" w:rsidP="00594630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594630">
        <w:rPr>
          <w:b/>
          <w:sz w:val="24"/>
          <w:szCs w:val="24"/>
        </w:rPr>
        <w:t>2. «Реализация права каждого ребенка на качественное и доступное образование».</w:t>
      </w:r>
    </w:p>
    <w:tbl>
      <w:tblPr>
        <w:tblStyle w:val="a4"/>
        <w:tblW w:w="9570" w:type="dxa"/>
        <w:tblLook w:val="04A0"/>
      </w:tblPr>
      <w:tblGrid>
        <w:gridCol w:w="658"/>
        <w:gridCol w:w="3979"/>
        <w:gridCol w:w="2354"/>
        <w:gridCol w:w="2579"/>
      </w:tblGrid>
      <w:tr w:rsidR="00594630" w:rsidRPr="00594630" w:rsidTr="00F059D2">
        <w:trPr>
          <w:trHeight w:val="413"/>
        </w:trPr>
        <w:tc>
          <w:tcPr>
            <w:tcW w:w="658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№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 xml:space="preserve">п / </w:t>
            </w:r>
            <w:proofErr w:type="gramStart"/>
            <w:r w:rsidRPr="00594630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579" w:type="dxa"/>
          </w:tcPr>
          <w:p w:rsidR="00594630" w:rsidRPr="00594630" w:rsidRDefault="00F059D2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О</w:t>
            </w:r>
            <w:r w:rsidR="00594630" w:rsidRPr="00594630">
              <w:rPr>
                <w:i/>
                <w:sz w:val="24"/>
                <w:szCs w:val="24"/>
              </w:rPr>
              <w:t>тветственные</w:t>
            </w:r>
          </w:p>
        </w:tc>
      </w:tr>
      <w:tr w:rsidR="00594630" w:rsidRPr="00594630" w:rsidTr="00F059D2">
        <w:tc>
          <w:tcPr>
            <w:tcW w:w="658" w:type="dxa"/>
            <w:vMerge w:val="restart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 xml:space="preserve">Психолого-педагогические </w:t>
            </w:r>
            <w:proofErr w:type="spellStart"/>
            <w:r w:rsidRPr="00594630">
              <w:rPr>
                <w:i/>
                <w:sz w:val="24"/>
                <w:szCs w:val="24"/>
              </w:rPr>
              <w:t>уловия</w:t>
            </w:r>
            <w:proofErr w:type="spellEnd"/>
            <w:r w:rsidRPr="00594630">
              <w:rPr>
                <w:i/>
                <w:sz w:val="24"/>
                <w:szCs w:val="24"/>
              </w:rPr>
              <w:t xml:space="preserve"> для </w:t>
            </w:r>
            <w:proofErr w:type="spellStart"/>
            <w:r w:rsidRPr="00594630">
              <w:rPr>
                <w:i/>
                <w:sz w:val="24"/>
                <w:szCs w:val="24"/>
              </w:rPr>
              <w:t>релизации</w:t>
            </w:r>
            <w:proofErr w:type="spellEnd"/>
            <w:r w:rsidRPr="00594630">
              <w:rPr>
                <w:i/>
                <w:sz w:val="24"/>
                <w:szCs w:val="24"/>
              </w:rPr>
              <w:t xml:space="preserve"> ООП ДО, АООП ДО, в том числе для детей раннего возраста, детей с ОВЗ (при наличие), детей-инвалидо</w:t>
            </w:r>
            <w:proofErr w:type="gramStart"/>
            <w:r w:rsidRPr="00594630">
              <w:rPr>
                <w:i/>
                <w:sz w:val="24"/>
                <w:szCs w:val="24"/>
              </w:rPr>
              <w:t>в(</w:t>
            </w:r>
            <w:proofErr w:type="gramEnd"/>
            <w:r w:rsidRPr="00594630">
              <w:rPr>
                <w:i/>
                <w:sz w:val="24"/>
                <w:szCs w:val="24"/>
              </w:rPr>
              <w:t>при наличие).</w:t>
            </w:r>
          </w:p>
        </w:tc>
      </w:tr>
      <w:tr w:rsidR="00594630" w:rsidRPr="00594630" w:rsidTr="00F059D2">
        <w:trPr>
          <w:trHeight w:val="497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Изучение федеральных, региональных, </w:t>
            </w:r>
            <w:r w:rsidR="00C930EC" w:rsidRPr="00594630">
              <w:rPr>
                <w:sz w:val="24"/>
                <w:szCs w:val="24"/>
              </w:rPr>
              <w:t>муниципальных нормативных</w:t>
            </w:r>
            <w:r w:rsidRPr="00594630">
              <w:rPr>
                <w:sz w:val="24"/>
                <w:szCs w:val="24"/>
              </w:rPr>
              <w:t xml:space="preserve"> документов. 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  <w:vMerge w:val="restart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94630">
              <w:rPr>
                <w:sz w:val="24"/>
                <w:szCs w:val="24"/>
              </w:rPr>
              <w:t>по</w:t>
            </w:r>
            <w:proofErr w:type="gramEnd"/>
            <w:r w:rsidRPr="00594630">
              <w:rPr>
                <w:sz w:val="24"/>
                <w:szCs w:val="24"/>
              </w:rPr>
              <w:t xml:space="preserve"> </w:t>
            </w:r>
          </w:p>
        </w:tc>
      </w:tr>
      <w:tr w:rsidR="00594630" w:rsidRPr="00594630" w:rsidTr="00F059D2">
        <w:trPr>
          <w:trHeight w:val="155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Разработка локальных актов, нормативных документов институционального уровня.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при необходимости, в соответствие с годовым планом работы</w:t>
            </w:r>
          </w:p>
        </w:tc>
        <w:tc>
          <w:tcPr>
            <w:tcW w:w="2579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F059D2">
        <w:trPr>
          <w:trHeight w:val="230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Изучение позитивного опыта работы  образовательных учреждений, научных и информационных ресурсов.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F059D2">
        <w:trPr>
          <w:trHeight w:val="230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Предоставление услуги сопровождения инвалида по территории Учреждения </w:t>
            </w:r>
            <w:r w:rsidRPr="00594630">
              <w:rPr>
                <w:sz w:val="24"/>
                <w:szCs w:val="24"/>
              </w:rPr>
              <w:lastRenderedPageBreak/>
              <w:t>работником Учреждени</w:t>
            </w:r>
            <w:proofErr w:type="gramStart"/>
            <w:r w:rsidRPr="00594630">
              <w:rPr>
                <w:sz w:val="24"/>
                <w:szCs w:val="24"/>
              </w:rPr>
              <w:t>я(</w:t>
            </w:r>
            <w:proofErr w:type="gramEnd"/>
            <w:r w:rsidRPr="00594630">
              <w:rPr>
                <w:sz w:val="24"/>
                <w:szCs w:val="24"/>
              </w:rPr>
              <w:t>при необходимости).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lastRenderedPageBreak/>
              <w:t xml:space="preserve">при поступлении лиц данной категории в </w:t>
            </w:r>
            <w:r w:rsidRPr="00594630">
              <w:rPr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2579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F059D2">
        <w:trPr>
          <w:trHeight w:val="230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Предоставление необходимых услуг в дистанционном режиме.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постоянно, по запросам</w:t>
            </w:r>
          </w:p>
        </w:tc>
        <w:tc>
          <w:tcPr>
            <w:tcW w:w="2579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F059D2">
        <w:tc>
          <w:tcPr>
            <w:tcW w:w="658" w:type="dxa"/>
            <w:vMerge w:val="restart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Кадровые условия  реализации ООП ДО, в том числе для детей раннего возраста, детей с ОВ</w:t>
            </w:r>
            <w:proofErr w:type="gramStart"/>
            <w:r w:rsidRPr="00594630">
              <w:rPr>
                <w:i/>
                <w:sz w:val="24"/>
                <w:szCs w:val="24"/>
              </w:rPr>
              <w:t>З(</w:t>
            </w:r>
            <w:proofErr w:type="gramEnd"/>
            <w:r w:rsidRPr="00594630">
              <w:rPr>
                <w:i/>
                <w:sz w:val="24"/>
                <w:szCs w:val="24"/>
              </w:rPr>
              <w:t>при наличие), детей-инвалидов(при наличие).</w:t>
            </w:r>
          </w:p>
        </w:tc>
      </w:tr>
      <w:tr w:rsidR="00594630" w:rsidRPr="00594630" w:rsidTr="00F059D2">
        <w:trPr>
          <w:trHeight w:val="1416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в соответствие с графиком курсовой подготовки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Заместитель дирек</w:t>
            </w:r>
            <w:r w:rsidR="00F059D2">
              <w:rPr>
                <w:sz w:val="24"/>
                <w:szCs w:val="24"/>
              </w:rPr>
              <w:t xml:space="preserve">тора </w:t>
            </w:r>
          </w:p>
        </w:tc>
      </w:tr>
      <w:tr w:rsidR="00594630" w:rsidRPr="00594630" w:rsidTr="00F059D2">
        <w:trPr>
          <w:trHeight w:val="57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Организация обучения и инструктирования педагогов, </w:t>
            </w:r>
            <w:proofErr w:type="spellStart"/>
            <w:r w:rsidRPr="00594630">
              <w:rPr>
                <w:sz w:val="24"/>
                <w:szCs w:val="24"/>
              </w:rPr>
              <w:t>связаннных</w:t>
            </w:r>
            <w:proofErr w:type="spellEnd"/>
            <w:r w:rsidRPr="00594630">
              <w:rPr>
                <w:sz w:val="24"/>
                <w:szCs w:val="24"/>
              </w:rPr>
              <w:t xml:space="preserve"> с обеспечением доступности для инвалидов объектов  и предоставляемых услуг с учетом ограниченной жизнедеятельности.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2579" w:type="dxa"/>
          </w:tcPr>
          <w:p w:rsidR="00594630" w:rsidRPr="00594630" w:rsidRDefault="00F059D2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594630" w:rsidRPr="00594630" w:rsidTr="00F059D2">
        <w:trPr>
          <w:trHeight w:val="674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Адаптация официального сайта для лиц с нарушением зрения (слабовидящих).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94630">
              <w:rPr>
                <w:sz w:val="24"/>
                <w:szCs w:val="24"/>
              </w:rPr>
              <w:t>Ответственный</w:t>
            </w:r>
            <w:proofErr w:type="gramEnd"/>
            <w:r w:rsidRPr="00594630">
              <w:rPr>
                <w:sz w:val="24"/>
                <w:szCs w:val="24"/>
              </w:rPr>
              <w:t xml:space="preserve"> за ведение официального сайта Учреждения</w:t>
            </w:r>
          </w:p>
        </w:tc>
      </w:tr>
      <w:tr w:rsidR="00594630" w:rsidRPr="00594630" w:rsidTr="00F059D2">
        <w:tc>
          <w:tcPr>
            <w:tcW w:w="658" w:type="dxa"/>
            <w:vMerge w:val="restart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 xml:space="preserve">Материально-технические условия для </w:t>
            </w:r>
            <w:proofErr w:type="spellStart"/>
            <w:r w:rsidRPr="00594630">
              <w:rPr>
                <w:i/>
                <w:sz w:val="24"/>
                <w:szCs w:val="24"/>
              </w:rPr>
              <w:t>релизации</w:t>
            </w:r>
            <w:proofErr w:type="spellEnd"/>
            <w:r w:rsidRPr="00594630">
              <w:rPr>
                <w:i/>
                <w:sz w:val="24"/>
                <w:szCs w:val="24"/>
              </w:rPr>
              <w:t xml:space="preserve"> ООП ДО</w:t>
            </w:r>
            <w:proofErr w:type="gramStart"/>
            <w:r w:rsidRPr="00594630">
              <w:rPr>
                <w:i/>
                <w:sz w:val="24"/>
                <w:szCs w:val="24"/>
              </w:rPr>
              <w:t>,А</w:t>
            </w:r>
            <w:proofErr w:type="gramEnd"/>
            <w:r w:rsidRPr="00594630">
              <w:rPr>
                <w:i/>
                <w:sz w:val="24"/>
                <w:szCs w:val="24"/>
              </w:rPr>
              <w:t xml:space="preserve">ООП ДО,  в том числе для детей раннего возраста, детей с ОВЗ детей-инвалидов </w:t>
            </w:r>
            <w:r w:rsidRPr="00594630">
              <w:rPr>
                <w:b/>
                <w:i/>
                <w:sz w:val="24"/>
                <w:szCs w:val="24"/>
              </w:rPr>
              <w:t>(при необходимости)</w:t>
            </w:r>
          </w:p>
        </w:tc>
      </w:tr>
      <w:tr w:rsidR="00594630" w:rsidRPr="00594630" w:rsidTr="00F059D2">
        <w:trPr>
          <w:trHeight w:val="1150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Приобретение и установка  при входе вывески с названием  Учреждении,</w:t>
            </w:r>
            <w:r w:rsidR="00C930EC">
              <w:rPr>
                <w:sz w:val="24"/>
                <w:szCs w:val="24"/>
              </w:rPr>
              <w:t xml:space="preserve"> </w:t>
            </w:r>
            <w:r w:rsidRPr="00594630">
              <w:rPr>
                <w:sz w:val="24"/>
                <w:szCs w:val="24"/>
              </w:rPr>
              <w:t>графиком работы</w:t>
            </w:r>
            <w:r w:rsidR="00F059D2">
              <w:rPr>
                <w:sz w:val="24"/>
                <w:szCs w:val="24"/>
              </w:rPr>
              <w:t xml:space="preserve"> Учреждения, плана здания.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мар</w:t>
            </w:r>
            <w:proofErr w:type="gramStart"/>
            <w:r w:rsidRPr="00594630">
              <w:rPr>
                <w:sz w:val="24"/>
                <w:szCs w:val="24"/>
              </w:rPr>
              <w:t>т-</w:t>
            </w:r>
            <w:proofErr w:type="gramEnd"/>
            <w:r w:rsidRPr="00594630">
              <w:rPr>
                <w:sz w:val="24"/>
                <w:szCs w:val="24"/>
              </w:rPr>
              <w:t xml:space="preserve"> май- </w:t>
            </w:r>
          </w:p>
        </w:tc>
        <w:tc>
          <w:tcPr>
            <w:tcW w:w="2579" w:type="dxa"/>
          </w:tcPr>
          <w:p w:rsidR="00594630" w:rsidRPr="00594630" w:rsidRDefault="00F059D2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F059D2">
        <w:trPr>
          <w:trHeight w:val="56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Приобретение и установка средств связи, информации и сигнализации (звуковые, световые</w:t>
            </w:r>
            <w:proofErr w:type="gramStart"/>
            <w:r w:rsidR="00F059D2">
              <w:rPr>
                <w:sz w:val="24"/>
                <w:szCs w:val="24"/>
              </w:rPr>
              <w:t>, )</w:t>
            </w:r>
            <w:proofErr w:type="gramEnd"/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февраль-март </w:t>
            </w:r>
          </w:p>
        </w:tc>
        <w:tc>
          <w:tcPr>
            <w:tcW w:w="2579" w:type="dxa"/>
          </w:tcPr>
          <w:p w:rsidR="00594630" w:rsidRPr="00594630" w:rsidRDefault="00F059D2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ab/>
            </w:r>
          </w:p>
        </w:tc>
      </w:tr>
      <w:tr w:rsidR="00594630" w:rsidRPr="00594630" w:rsidTr="00F059D2">
        <w:trPr>
          <w:trHeight w:val="56"/>
        </w:trPr>
        <w:tc>
          <w:tcPr>
            <w:tcW w:w="658" w:type="dxa"/>
            <w:vMerge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F059D2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Освещение вопросов н</w:t>
            </w:r>
            <w:r w:rsidR="00F059D2">
              <w:rPr>
                <w:sz w:val="24"/>
                <w:szCs w:val="24"/>
              </w:rPr>
              <w:t>а официальном  сайте Учреждения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5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модератор сайта </w:t>
            </w:r>
          </w:p>
        </w:tc>
      </w:tr>
      <w:tr w:rsidR="00594630" w:rsidRPr="00594630" w:rsidTr="00F059D2">
        <w:tc>
          <w:tcPr>
            <w:tcW w:w="658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Анализ результатов общественного обсуждения.</w:t>
            </w:r>
          </w:p>
        </w:tc>
        <w:tc>
          <w:tcPr>
            <w:tcW w:w="2354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2 раза в год, при необходимости</w:t>
            </w:r>
          </w:p>
        </w:tc>
        <w:tc>
          <w:tcPr>
            <w:tcW w:w="257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Заместитель дир</w:t>
            </w:r>
            <w:r w:rsidR="00F059D2">
              <w:rPr>
                <w:sz w:val="24"/>
                <w:szCs w:val="24"/>
              </w:rPr>
              <w:t>ектора</w:t>
            </w:r>
          </w:p>
        </w:tc>
      </w:tr>
    </w:tbl>
    <w:p w:rsidR="00594630" w:rsidRPr="00594630" w:rsidRDefault="00594630" w:rsidP="00594630">
      <w:pPr>
        <w:pStyle w:val="20"/>
        <w:shd w:val="clear" w:color="auto" w:fill="auto"/>
        <w:spacing w:after="0" w:line="240" w:lineRule="auto"/>
        <w:jc w:val="left"/>
        <w:rPr>
          <w:b/>
          <w:i/>
          <w:sz w:val="24"/>
          <w:szCs w:val="24"/>
        </w:rPr>
      </w:pPr>
    </w:p>
    <w:p w:rsidR="00594630" w:rsidRPr="00594630" w:rsidRDefault="00594630" w:rsidP="00594630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594630">
        <w:rPr>
          <w:b/>
          <w:sz w:val="24"/>
          <w:szCs w:val="24"/>
        </w:rPr>
        <w:t>3.«Совершенствование профессиональных компетентностей педагогических работников в части оценки качества образования»</w:t>
      </w:r>
    </w:p>
    <w:tbl>
      <w:tblPr>
        <w:tblStyle w:val="a4"/>
        <w:tblW w:w="9570" w:type="dxa"/>
        <w:tblLook w:val="04A0"/>
      </w:tblPr>
      <w:tblGrid>
        <w:gridCol w:w="675"/>
        <w:gridCol w:w="4109"/>
        <w:gridCol w:w="2157"/>
        <w:gridCol w:w="2629"/>
      </w:tblGrid>
      <w:tr w:rsidR="00594630" w:rsidRPr="00594630" w:rsidTr="00B327FB">
        <w:tc>
          <w:tcPr>
            <w:tcW w:w="675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№</w:t>
            </w:r>
          </w:p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 xml:space="preserve">п / </w:t>
            </w:r>
            <w:proofErr w:type="gramStart"/>
            <w:r w:rsidRPr="00594630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5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62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4630" w:rsidRPr="00594630" w:rsidTr="00B327FB">
        <w:tc>
          <w:tcPr>
            <w:tcW w:w="675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94630">
              <w:rPr>
                <w:i/>
                <w:sz w:val="24"/>
                <w:szCs w:val="24"/>
              </w:rPr>
              <w:t>К</w:t>
            </w:r>
            <w:r w:rsidR="00F059D2">
              <w:rPr>
                <w:i/>
                <w:sz w:val="24"/>
                <w:szCs w:val="24"/>
              </w:rPr>
              <w:t xml:space="preserve">адровые условия  реализации </w:t>
            </w:r>
            <w:r w:rsidRPr="00594630">
              <w:rPr>
                <w:i/>
                <w:sz w:val="24"/>
                <w:szCs w:val="24"/>
              </w:rPr>
              <w:t>(при необходимости)</w:t>
            </w:r>
          </w:p>
        </w:tc>
      </w:tr>
      <w:tr w:rsidR="00594630" w:rsidRPr="00594630" w:rsidTr="00B327FB">
        <w:trPr>
          <w:trHeight w:val="661"/>
        </w:trPr>
        <w:tc>
          <w:tcPr>
            <w:tcW w:w="675" w:type="dxa"/>
          </w:tcPr>
          <w:p w:rsidR="00594630" w:rsidRPr="00594630" w:rsidRDefault="00594630" w:rsidP="00594630">
            <w:pPr>
              <w:pStyle w:val="2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Составление индивидуальной программы повышения квалификации в соответствие с планом аттестации на 5 лет.</w:t>
            </w:r>
          </w:p>
        </w:tc>
        <w:tc>
          <w:tcPr>
            <w:tcW w:w="215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июнь-июль, ежегодно</w:t>
            </w:r>
          </w:p>
        </w:tc>
        <w:tc>
          <w:tcPr>
            <w:tcW w:w="2629" w:type="dxa"/>
            <w:vMerge w:val="restart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94630">
              <w:rPr>
                <w:sz w:val="24"/>
                <w:szCs w:val="24"/>
              </w:rPr>
              <w:t>по</w:t>
            </w:r>
            <w:proofErr w:type="gramEnd"/>
            <w:r w:rsidRPr="00594630">
              <w:rPr>
                <w:sz w:val="24"/>
                <w:szCs w:val="24"/>
              </w:rPr>
              <w:t xml:space="preserve"> </w:t>
            </w:r>
          </w:p>
        </w:tc>
      </w:tr>
      <w:tr w:rsidR="00594630" w:rsidRPr="00594630" w:rsidTr="00B327FB">
        <w:trPr>
          <w:trHeight w:val="420"/>
        </w:trPr>
        <w:tc>
          <w:tcPr>
            <w:tcW w:w="675" w:type="dxa"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Составление плана работы по самообразованию 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май-июль</w:t>
            </w:r>
          </w:p>
        </w:tc>
        <w:tc>
          <w:tcPr>
            <w:tcW w:w="2629" w:type="dxa"/>
            <w:vMerge/>
            <w:tcBorders>
              <w:bottom w:val="single" w:sz="4" w:space="0" w:color="auto"/>
            </w:tcBorders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4630" w:rsidRPr="00594630" w:rsidTr="00B327FB">
        <w:tc>
          <w:tcPr>
            <w:tcW w:w="675" w:type="dxa"/>
          </w:tcPr>
          <w:p w:rsidR="00594630" w:rsidRPr="00594630" w:rsidRDefault="00594630" w:rsidP="00594630">
            <w:pPr>
              <w:pStyle w:val="2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Исполнение региональных нормативных, инструктивно-методических документов по повышению профессионального мастерства педагогов.</w:t>
            </w:r>
          </w:p>
        </w:tc>
        <w:tc>
          <w:tcPr>
            <w:tcW w:w="215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594630" w:rsidRPr="00594630" w:rsidTr="00B327FB">
        <w:trPr>
          <w:trHeight w:val="479"/>
        </w:trPr>
        <w:tc>
          <w:tcPr>
            <w:tcW w:w="675" w:type="dxa"/>
          </w:tcPr>
          <w:p w:rsidR="00594630" w:rsidRPr="00594630" w:rsidRDefault="00594630" w:rsidP="00594630">
            <w:pPr>
              <w:pStyle w:val="2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Участие педагогов  в конкурсах, акциях, конференциях и т.д. различного уровня.</w:t>
            </w:r>
          </w:p>
        </w:tc>
        <w:tc>
          <w:tcPr>
            <w:tcW w:w="215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594630" w:rsidRPr="00594630" w:rsidTr="00B327FB">
        <w:tc>
          <w:tcPr>
            <w:tcW w:w="675" w:type="dxa"/>
          </w:tcPr>
          <w:p w:rsidR="00594630" w:rsidRPr="00594630" w:rsidRDefault="00594630" w:rsidP="00594630">
            <w:pPr>
              <w:pStyle w:val="2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Участие педагогов в работе профессиональных сообществ различного уровня.</w:t>
            </w:r>
          </w:p>
        </w:tc>
        <w:tc>
          <w:tcPr>
            <w:tcW w:w="215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при необходимости, в соответствие с планом работы методических объединений</w:t>
            </w:r>
          </w:p>
        </w:tc>
        <w:tc>
          <w:tcPr>
            <w:tcW w:w="262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Заместитель дирек</w:t>
            </w:r>
            <w:r w:rsidR="00F059D2">
              <w:rPr>
                <w:sz w:val="24"/>
                <w:szCs w:val="24"/>
              </w:rPr>
              <w:t xml:space="preserve">тора </w:t>
            </w:r>
            <w:proofErr w:type="gramStart"/>
            <w:r w:rsidR="00F059D2">
              <w:rPr>
                <w:sz w:val="24"/>
                <w:szCs w:val="24"/>
              </w:rPr>
              <w:t>по</w:t>
            </w:r>
            <w:proofErr w:type="gramEnd"/>
            <w:r w:rsidR="00F059D2">
              <w:rPr>
                <w:sz w:val="24"/>
                <w:szCs w:val="24"/>
              </w:rPr>
              <w:t xml:space="preserve"> </w:t>
            </w:r>
          </w:p>
        </w:tc>
      </w:tr>
      <w:tr w:rsidR="00594630" w:rsidRPr="00594630" w:rsidTr="00B327FB">
        <w:trPr>
          <w:trHeight w:val="920"/>
        </w:trPr>
        <w:tc>
          <w:tcPr>
            <w:tcW w:w="675" w:type="dxa"/>
          </w:tcPr>
          <w:p w:rsidR="00594630" w:rsidRPr="00594630" w:rsidRDefault="00594630" w:rsidP="00594630">
            <w:pPr>
              <w:pStyle w:val="20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Размещение материалов  работы педагогов в научных сборниках, средствах массовой информации</w:t>
            </w:r>
            <w:proofErr w:type="gramStart"/>
            <w:r w:rsidRPr="00594630">
              <w:rPr>
                <w:sz w:val="24"/>
                <w:szCs w:val="24"/>
              </w:rPr>
              <w:t xml:space="preserve"> ,</w:t>
            </w:r>
            <w:proofErr w:type="gramEnd"/>
            <w:r w:rsidRPr="00594630">
              <w:rPr>
                <w:sz w:val="24"/>
                <w:szCs w:val="24"/>
              </w:rPr>
              <w:t xml:space="preserve"> на официальном сайте Учреждения, на личных сайтах педагога</w:t>
            </w:r>
          </w:p>
        </w:tc>
        <w:tc>
          <w:tcPr>
            <w:tcW w:w="2157" w:type="dxa"/>
          </w:tcPr>
          <w:p w:rsidR="00594630" w:rsidRPr="00594630" w:rsidRDefault="00594630" w:rsidP="005946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(при наличие</w:t>
            </w:r>
            <w:proofErr w:type="gramStart"/>
            <w:r w:rsidRPr="00594630">
              <w:rPr>
                <w:sz w:val="24"/>
                <w:szCs w:val="24"/>
              </w:rPr>
              <w:t>)в</w:t>
            </w:r>
            <w:proofErr w:type="gramEnd"/>
            <w:r w:rsidRPr="00594630">
              <w:rPr>
                <w:sz w:val="24"/>
                <w:szCs w:val="24"/>
              </w:rPr>
              <w:t xml:space="preserve"> соответствие с планом сетевого взаимодействия </w:t>
            </w:r>
          </w:p>
        </w:tc>
        <w:tc>
          <w:tcPr>
            <w:tcW w:w="2629" w:type="dxa"/>
          </w:tcPr>
          <w:p w:rsidR="00594630" w:rsidRPr="00594630" w:rsidRDefault="00594630" w:rsidP="00F059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94630">
              <w:rPr>
                <w:sz w:val="24"/>
                <w:szCs w:val="24"/>
              </w:rPr>
              <w:t>по</w:t>
            </w:r>
            <w:proofErr w:type="gramEnd"/>
            <w:r w:rsidRPr="00594630">
              <w:rPr>
                <w:sz w:val="24"/>
                <w:szCs w:val="24"/>
              </w:rPr>
              <w:t xml:space="preserve"> </w:t>
            </w:r>
          </w:p>
        </w:tc>
      </w:tr>
    </w:tbl>
    <w:p w:rsidR="00726279" w:rsidRDefault="00726279" w:rsidP="00F059D2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</w:pPr>
    </w:p>
    <w:p w:rsidR="00726279" w:rsidRDefault="00726279" w:rsidP="0059463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</w:pPr>
    </w:p>
    <w:p w:rsidR="00726279" w:rsidRDefault="00726279" w:rsidP="0059463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</w:pPr>
    </w:p>
    <w:p w:rsidR="00726279" w:rsidRPr="00594630" w:rsidRDefault="00726279" w:rsidP="0059463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</w:pPr>
    </w:p>
    <w:p w:rsidR="00995441" w:rsidRPr="00867C63" w:rsidRDefault="00726279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2.5.2.</w:t>
      </w:r>
      <w:r w:rsidR="00995441" w:rsidRPr="00867C63">
        <w:rPr>
          <w:b/>
          <w:i/>
          <w:sz w:val="28"/>
          <w:szCs w:val="28"/>
        </w:rPr>
        <w:t>План действий по реализации направлений деятельности:</w:t>
      </w:r>
    </w:p>
    <w:p w:rsidR="00995441" w:rsidRPr="00867C63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867C63">
        <w:rPr>
          <w:b/>
          <w:i/>
          <w:sz w:val="28"/>
          <w:szCs w:val="28"/>
        </w:rPr>
        <w:t xml:space="preserve"> «Современная школа, «Школа равных возможностей»</w:t>
      </w:r>
    </w:p>
    <w:p w:rsidR="00995441" w:rsidRPr="00934231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4"/>
          <w:szCs w:val="24"/>
        </w:rPr>
      </w:pPr>
    </w:p>
    <w:tbl>
      <w:tblPr>
        <w:tblStyle w:val="a4"/>
        <w:tblW w:w="0" w:type="auto"/>
        <w:tblInd w:w="-998" w:type="dxa"/>
        <w:tblLayout w:type="fixed"/>
        <w:tblLook w:val="04A0"/>
      </w:tblPr>
      <w:tblGrid>
        <w:gridCol w:w="567"/>
        <w:gridCol w:w="5103"/>
        <w:gridCol w:w="1986"/>
        <w:gridCol w:w="2268"/>
      </w:tblGrid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9924" w:type="dxa"/>
            <w:gridSpan w:val="4"/>
          </w:tcPr>
          <w:p w:rsidR="00995441" w:rsidRPr="0093423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Повышение качества образования. Функционирование ВСОКО в Учреждении.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1D3C4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1D3C4F">
              <w:rPr>
                <w:sz w:val="22"/>
                <w:szCs w:val="22"/>
              </w:rPr>
              <w:t>Изучение нормативных правовых документов, определяющих перечень объектов ВСОКО Учреждения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8B4041">
              <w:rPr>
                <w:i/>
                <w:sz w:val="24"/>
                <w:szCs w:val="24"/>
              </w:rPr>
              <w:t>Май-июль 2022г.</w:t>
            </w:r>
          </w:p>
        </w:tc>
        <w:tc>
          <w:tcPr>
            <w:tcW w:w="2268" w:type="dxa"/>
            <w:vMerge w:val="restart"/>
          </w:tcPr>
          <w:p w:rsidR="00995441" w:rsidRPr="008B4041" w:rsidRDefault="00F059D2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Директор</w:t>
            </w:r>
            <w:proofErr w:type="gramStart"/>
            <w:r>
              <w:rPr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color w:val="000000"/>
                <w:sz w:val="20"/>
                <w:szCs w:val="20"/>
              </w:rPr>
              <w:t>ам.директора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  <w:szCs w:val="20"/>
              </w:rPr>
              <w:t>УВР,педагог-организатор</w:t>
            </w:r>
            <w:proofErr w:type="spellEnd"/>
            <w:r w:rsidR="00995441" w:rsidRPr="0082142D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1D3C4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1D3C4F">
              <w:rPr>
                <w:sz w:val="22"/>
                <w:szCs w:val="22"/>
              </w:rPr>
              <w:t>Составление «Дорожной карты» по совершенствовани</w:t>
            </w:r>
            <w:proofErr w:type="gramStart"/>
            <w:r w:rsidRPr="001D3C4F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корректировке) локальных документов, обеспечивающих </w:t>
            </w:r>
            <w:r w:rsidRPr="001D3C4F">
              <w:rPr>
                <w:sz w:val="22"/>
                <w:szCs w:val="22"/>
              </w:rPr>
              <w:t xml:space="preserve"> функционирование ВСОКО в Учреждении.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2558DC">
              <w:rPr>
                <w:sz w:val="22"/>
                <w:szCs w:val="22"/>
              </w:rPr>
              <w:t xml:space="preserve">Создание и деятельность  </w:t>
            </w:r>
            <w:r>
              <w:rPr>
                <w:sz w:val="22"/>
                <w:szCs w:val="22"/>
              </w:rPr>
              <w:t xml:space="preserve"> рабочей группы по </w:t>
            </w:r>
            <w:r w:rsidRPr="002558DC">
              <w:rPr>
                <w:sz w:val="22"/>
                <w:szCs w:val="22"/>
              </w:rPr>
              <w:t>совершенствованию</w:t>
            </w:r>
            <w:r>
              <w:rPr>
                <w:sz w:val="22"/>
                <w:szCs w:val="22"/>
              </w:rPr>
              <w:t xml:space="preserve"> </w:t>
            </w:r>
            <w:r w:rsidRPr="002558DC">
              <w:rPr>
                <w:sz w:val="22"/>
                <w:szCs w:val="22"/>
              </w:rPr>
              <w:t>внутренней системы оценки качества образования.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1D3C4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2"/>
                <w:szCs w:val="22"/>
              </w:rPr>
            </w:pP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н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ли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з с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и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сте</w:t>
            </w:r>
            <w:r w:rsidRPr="001D3C4F">
              <w:rPr>
                <w:rFonts w:eastAsia="WITOS+TimesNewRomanPSMT"/>
                <w:color w:val="000000"/>
                <w:spacing w:val="-1"/>
                <w:sz w:val="22"/>
                <w:szCs w:val="22"/>
              </w:rPr>
              <w:t>м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 xml:space="preserve">ы </w:t>
            </w:r>
            <w:r w:rsidRPr="001D3C4F">
              <w:rPr>
                <w:rFonts w:eastAsia="WITOS+TimesNewRomanPSMT"/>
                <w:color w:val="000000"/>
                <w:spacing w:val="-4"/>
                <w:sz w:val="22"/>
                <w:szCs w:val="22"/>
              </w:rPr>
              <w:t>у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п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равл</w:t>
            </w:r>
            <w:r w:rsidRPr="001D3C4F">
              <w:rPr>
                <w:rFonts w:eastAsia="WITOS+TimesNewRomanPSMT"/>
                <w:color w:val="000000"/>
                <w:spacing w:val="-1"/>
                <w:sz w:val="22"/>
                <w:szCs w:val="22"/>
              </w:rPr>
              <w:t>е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н</w:t>
            </w:r>
            <w:r w:rsidRPr="001D3C4F">
              <w:rPr>
                <w:rFonts w:eastAsia="WITOS+TimesNewRomanPSMT"/>
                <w:color w:val="000000"/>
                <w:spacing w:val="1"/>
                <w:sz w:val="22"/>
                <w:szCs w:val="22"/>
              </w:rPr>
              <w:t>и</w:t>
            </w:r>
            <w:r>
              <w:rPr>
                <w:rFonts w:eastAsia="WITOS+TimesNewRomanPSMT"/>
                <w:color w:val="000000"/>
                <w:sz w:val="22"/>
                <w:szCs w:val="22"/>
              </w:rPr>
              <w:t>я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 xml:space="preserve"> кач</w:t>
            </w:r>
            <w:r w:rsidRPr="001D3C4F">
              <w:rPr>
                <w:rFonts w:eastAsia="WITOS+TimesNewRomanPSMT"/>
                <w:color w:val="000000"/>
                <w:spacing w:val="-1"/>
                <w:sz w:val="22"/>
                <w:szCs w:val="22"/>
              </w:rPr>
              <w:t>е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с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т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вом обра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з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о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в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а</w:t>
            </w:r>
            <w:r w:rsidRPr="001D3C4F">
              <w:rPr>
                <w:rFonts w:eastAsia="WITOS+TimesNewRomanPSMT"/>
                <w:color w:val="000000"/>
                <w:w w:val="99"/>
                <w:sz w:val="22"/>
                <w:szCs w:val="22"/>
              </w:rPr>
              <w:t>н</w:t>
            </w:r>
            <w:r w:rsidRPr="001D3C4F">
              <w:rPr>
                <w:rFonts w:eastAsia="WITOS+TimesNewRomanPSMT"/>
                <w:color w:val="000000"/>
                <w:spacing w:val="1"/>
                <w:w w:val="99"/>
                <w:sz w:val="22"/>
                <w:szCs w:val="22"/>
              </w:rPr>
              <w:t>и</w:t>
            </w:r>
            <w:r w:rsidRPr="001D3C4F">
              <w:rPr>
                <w:rFonts w:eastAsia="WITOS+TimesNewRomanPSMT"/>
                <w:color w:val="000000"/>
                <w:sz w:val="22"/>
                <w:szCs w:val="22"/>
              </w:rPr>
              <w:t>я в Учреждении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Май, декабрь текущего года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rPr>
          <w:trHeight w:val="483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59463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 xml:space="preserve">Составление  отчета  о результатах </w:t>
            </w:r>
            <w:proofErr w:type="spellStart"/>
            <w:r w:rsidRPr="00594630">
              <w:rPr>
                <w:sz w:val="24"/>
                <w:szCs w:val="24"/>
              </w:rPr>
              <w:t>самообследования</w:t>
            </w:r>
            <w:proofErr w:type="spellEnd"/>
            <w:r w:rsidRPr="00594630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20.04. ежегодно;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59463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 w:rsidRPr="00594630">
              <w:rPr>
                <w:sz w:val="24"/>
                <w:szCs w:val="24"/>
              </w:rPr>
              <w:t>Разработка и (или) корректировка организационной структуры ВСОКО, распределение или перераспределение полномочий и ответственности за выполнение управленческих функций.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Май-июль</w:t>
            </w:r>
          </w:p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текущего года</w:t>
            </w:r>
          </w:p>
        </w:tc>
        <w:tc>
          <w:tcPr>
            <w:tcW w:w="2268" w:type="dxa"/>
            <w:vMerge/>
          </w:tcPr>
          <w:p w:rsidR="00995441" w:rsidRPr="008B40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5126E0">
              <w:rPr>
                <w:i/>
                <w:sz w:val="24"/>
                <w:szCs w:val="24"/>
              </w:rPr>
              <w:t xml:space="preserve">Разработка и (или) корректировка пакета документов, регламентирующих   </w:t>
            </w:r>
            <w:r w:rsidRPr="005126E0">
              <w:rPr>
                <w:i/>
                <w:sz w:val="24"/>
                <w:szCs w:val="24"/>
              </w:rPr>
              <w:lastRenderedPageBreak/>
              <w:t>деятельность по оценке качества образования.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об органе государственно-общественного управления Учреждения</w:t>
            </w:r>
          </w:p>
        </w:tc>
        <w:tc>
          <w:tcPr>
            <w:tcW w:w="1986" w:type="dxa"/>
          </w:tcPr>
          <w:p w:rsidR="00995441" w:rsidRPr="00403CA1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01.09.2023</w:t>
            </w:r>
            <w:r w:rsidR="00995441" w:rsidRPr="00403CA1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 w:val="restart"/>
          </w:tcPr>
          <w:p w:rsidR="00995441" w:rsidRPr="005F0EA4" w:rsidRDefault="00995441" w:rsidP="005F0EA4">
            <w:pPr>
              <w:rPr>
                <w:rFonts w:ascii="Times New Roman" w:hAnsi="Times New Roman" w:cs="Times New Roman"/>
                <w:color w:val="000000"/>
              </w:rPr>
            </w:pPr>
            <w:r w:rsidRPr="00F576C8">
              <w:rPr>
                <w:color w:val="000000"/>
              </w:rPr>
              <w:t xml:space="preserve">.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2558DC">
              <w:rPr>
                <w:sz w:val="22"/>
                <w:szCs w:val="22"/>
              </w:rPr>
              <w:t>обучающихся</w:t>
            </w:r>
            <w:proofErr w:type="gramEnd"/>
            <w:r w:rsidRPr="002558DC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995441" w:rsidRPr="00403CA1" w:rsidRDefault="005F0EA4" w:rsidP="00C0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01.09.2023</w:t>
            </w:r>
            <w:r w:rsidR="00995441"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 о системе оценивания достижения обучающимися целевых ориентиров в соответствие с ФГОС ДО</w:t>
            </w:r>
            <w:proofErr w:type="gramStart"/>
            <w:r w:rsidRPr="002558DC">
              <w:rPr>
                <w:sz w:val="22"/>
                <w:szCs w:val="22"/>
              </w:rPr>
              <w:t>,Ф</w:t>
            </w:r>
            <w:proofErr w:type="gramEnd"/>
            <w:r w:rsidRPr="002558DC">
              <w:rPr>
                <w:sz w:val="22"/>
                <w:szCs w:val="22"/>
              </w:rPr>
              <w:t>ГОС-2021</w:t>
            </w:r>
          </w:p>
        </w:tc>
        <w:tc>
          <w:tcPr>
            <w:tcW w:w="1986" w:type="dxa"/>
          </w:tcPr>
          <w:p w:rsidR="00995441" w:rsidRPr="00403CA1" w:rsidRDefault="005F0EA4" w:rsidP="00C0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01.09.2023</w:t>
            </w:r>
            <w:r w:rsidR="00995441"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 xml:space="preserve">Порядок оценивания достижения </w:t>
            </w:r>
            <w:proofErr w:type="gramStart"/>
            <w:r w:rsidRPr="002558DC">
              <w:rPr>
                <w:sz w:val="22"/>
                <w:szCs w:val="22"/>
              </w:rPr>
              <w:t>обучающимися</w:t>
            </w:r>
            <w:proofErr w:type="gramEnd"/>
            <w:r w:rsidRPr="002558DC">
              <w:rPr>
                <w:sz w:val="22"/>
                <w:szCs w:val="22"/>
              </w:rPr>
              <w:t xml:space="preserve"> личностных результатов.</w:t>
            </w:r>
          </w:p>
        </w:tc>
        <w:tc>
          <w:tcPr>
            <w:tcW w:w="1986" w:type="dxa"/>
          </w:tcPr>
          <w:p w:rsidR="00995441" w:rsidRPr="00403CA1" w:rsidRDefault="005F0EA4" w:rsidP="00C0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01.09.2023</w:t>
            </w:r>
            <w:r w:rsidR="00995441"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о комиссии по урегулированию споров между участниками образовательных отношений.</w:t>
            </w:r>
          </w:p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995441" w:rsidRPr="00403CA1" w:rsidRDefault="005F0EA4" w:rsidP="00C0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01.09.2024</w:t>
            </w:r>
            <w:r w:rsidR="00995441"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Положение о разработке, утверждении, внесении изменений и реализации ООП ДО</w:t>
            </w:r>
            <w:proofErr w:type="gramStart"/>
            <w:r w:rsidRPr="002558DC">
              <w:rPr>
                <w:sz w:val="22"/>
                <w:szCs w:val="22"/>
              </w:rPr>
              <w:t>,Н</w:t>
            </w:r>
            <w:proofErr w:type="gramEnd"/>
            <w:r w:rsidRPr="002558DC">
              <w:rPr>
                <w:sz w:val="22"/>
                <w:szCs w:val="22"/>
              </w:rPr>
              <w:t>ОО,СОО</w:t>
            </w:r>
          </w:p>
        </w:tc>
        <w:tc>
          <w:tcPr>
            <w:tcW w:w="1986" w:type="dxa"/>
          </w:tcPr>
          <w:p w:rsidR="00995441" w:rsidRPr="00403CA1" w:rsidRDefault="005F0EA4" w:rsidP="00C06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01.09.2024</w:t>
            </w:r>
            <w:r w:rsidR="00995441" w:rsidRPr="00403CA1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 xml:space="preserve">Положение о разработке, утверждении, внесении изменений и реализации программы дополнительного образования </w:t>
            </w:r>
          </w:p>
        </w:tc>
        <w:tc>
          <w:tcPr>
            <w:tcW w:w="1986" w:type="dxa"/>
          </w:tcPr>
          <w:p w:rsidR="00995441" w:rsidRPr="00403CA1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01.09.2024</w:t>
            </w:r>
            <w:r w:rsidR="00995441" w:rsidRPr="00403CA1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Разработка и (или) совершенствование локальных нормативных актов, утверждающих инструментарий для проведения оценочных процедур.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Формирование и (или) корректировка</w:t>
            </w:r>
          </w:p>
          <w:p w:rsidR="00995441" w:rsidRPr="002558D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2558DC">
              <w:rPr>
                <w:sz w:val="22"/>
                <w:szCs w:val="22"/>
              </w:rPr>
              <w:t>перечня управленческих действий (решений), направленных на достижение требуемого уровня качества образования в Учреждении.</w:t>
            </w:r>
          </w:p>
        </w:tc>
        <w:tc>
          <w:tcPr>
            <w:tcW w:w="1986" w:type="dxa"/>
          </w:tcPr>
          <w:p w:rsidR="00995441" w:rsidRPr="00403CA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 xml:space="preserve">В течение </w:t>
            </w:r>
            <w:proofErr w:type="gramStart"/>
            <w:r w:rsidRPr="00403CA1">
              <w:rPr>
                <w:i/>
                <w:sz w:val="24"/>
                <w:szCs w:val="24"/>
              </w:rPr>
              <w:t>текущего</w:t>
            </w:r>
            <w:proofErr w:type="gramEnd"/>
            <w:r w:rsidRPr="00403CA1">
              <w:rPr>
                <w:i/>
                <w:sz w:val="24"/>
                <w:szCs w:val="24"/>
              </w:rPr>
              <w:t xml:space="preserve"> учебного</w:t>
            </w:r>
          </w:p>
          <w:p w:rsidR="00995441" w:rsidRPr="00403CA1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403CA1">
              <w:rPr>
                <w:i/>
                <w:sz w:val="24"/>
                <w:szCs w:val="24"/>
              </w:rPr>
              <w:t>Г</w:t>
            </w:r>
            <w:r w:rsidR="00995441" w:rsidRPr="00403CA1">
              <w:rPr>
                <w:i/>
                <w:sz w:val="24"/>
                <w:szCs w:val="24"/>
              </w:rPr>
              <w:t>ода</w:t>
            </w:r>
          </w:p>
        </w:tc>
        <w:tc>
          <w:tcPr>
            <w:tcW w:w="2268" w:type="dxa"/>
            <w:vMerge/>
          </w:tcPr>
          <w:p w:rsidR="00995441" w:rsidRPr="005126E0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Формирование (к</w:t>
            </w:r>
            <w:r w:rsidRPr="007C054C">
              <w:rPr>
                <w:i/>
                <w:sz w:val="22"/>
                <w:szCs w:val="22"/>
              </w:rPr>
              <w:t>орректировка, доработка) системы локальных актов Учреждения, регламентирующих нормы и правила ВСОКО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 разработке и введении в действие рабочей программы учебного курса, предмета, модуля, дисциплины.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 01.09 текущего учебного года</w:t>
            </w:r>
          </w:p>
        </w:tc>
        <w:tc>
          <w:tcPr>
            <w:tcW w:w="2268" w:type="dxa"/>
            <w:vMerge w:val="restart"/>
          </w:tcPr>
          <w:p w:rsidR="00995441" w:rsidRPr="005F0EA4" w:rsidRDefault="005F0EA4" w:rsidP="005F0E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 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995441" w:rsidRPr="008214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 портфолио достижений обучающихся.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журнале посещаемости </w:t>
            </w:r>
            <w:proofErr w:type="gramStart"/>
            <w:r w:rsidRPr="007C054C">
              <w:rPr>
                <w:sz w:val="22"/>
                <w:szCs w:val="22"/>
              </w:rPr>
              <w:t>обучающихся</w:t>
            </w:r>
            <w:proofErr w:type="gramEnd"/>
            <w:r w:rsidRPr="007C054C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журнале </w:t>
            </w:r>
            <w:r>
              <w:rPr>
                <w:sz w:val="22"/>
                <w:szCs w:val="22"/>
              </w:rPr>
              <w:t xml:space="preserve">для </w:t>
            </w:r>
            <w:proofErr w:type="gramStart"/>
            <w:r w:rsidRPr="007C054C">
              <w:rPr>
                <w:sz w:val="22"/>
                <w:szCs w:val="22"/>
              </w:rPr>
              <w:t>обучающихся</w:t>
            </w:r>
            <w:proofErr w:type="gramEnd"/>
            <w:r w:rsidRPr="007C054C">
              <w:rPr>
                <w:sz w:val="22"/>
                <w:szCs w:val="22"/>
              </w:rPr>
              <w:t xml:space="preserve"> по программам дополнительного образования.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об обучении обучающихся по индивидуальным учебным планам (обучение в рамках инклюзивного образования</w:t>
            </w:r>
            <w:proofErr w:type="gramStart"/>
            <w:r w:rsidRPr="007C054C">
              <w:rPr>
                <w:sz w:val="22"/>
                <w:szCs w:val="22"/>
              </w:rPr>
              <w:t xml:space="preserve"> ,</w:t>
            </w:r>
            <w:proofErr w:type="gramEnd"/>
            <w:r w:rsidRPr="007C054C">
              <w:rPr>
                <w:sz w:val="22"/>
                <w:szCs w:val="22"/>
              </w:rPr>
              <w:t xml:space="preserve"> индивидуальное сопровождение детей с ОВЗ, ускоренное обучение)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Положение об организации инклюзивного образования (при наличии).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сетевой форме реализации образовательных программ </w:t>
            </w:r>
            <w:proofErr w:type="gramStart"/>
            <w:r w:rsidRPr="007C054C">
              <w:rPr>
                <w:sz w:val="22"/>
                <w:szCs w:val="22"/>
              </w:rPr>
              <w:t xml:space="preserve">( </w:t>
            </w:r>
            <w:proofErr w:type="gramEnd"/>
            <w:r w:rsidRPr="007C054C">
              <w:rPr>
                <w:sz w:val="22"/>
                <w:szCs w:val="22"/>
              </w:rPr>
              <w:t>при наличии).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Положение о дистанционном обучении </w:t>
            </w:r>
            <w:proofErr w:type="gramStart"/>
            <w:r w:rsidRPr="007C054C">
              <w:rPr>
                <w:sz w:val="22"/>
                <w:szCs w:val="22"/>
              </w:rPr>
              <w:t>обучающихся</w:t>
            </w:r>
            <w:proofErr w:type="gramEnd"/>
            <w:r w:rsidRPr="007C05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Иные документы</w:t>
            </w:r>
            <w:proofErr w:type="gramStart"/>
            <w:r w:rsidRPr="007C054C">
              <w:rPr>
                <w:sz w:val="22"/>
                <w:szCs w:val="22"/>
              </w:rPr>
              <w:t xml:space="preserve"> ,</w:t>
            </w:r>
            <w:proofErr w:type="gramEnd"/>
            <w:r w:rsidRPr="007C054C">
              <w:rPr>
                <w:sz w:val="22"/>
                <w:szCs w:val="22"/>
              </w:rPr>
              <w:t xml:space="preserve"> издаваемые по мере  необходимости</w:t>
            </w:r>
          </w:p>
        </w:tc>
        <w:tc>
          <w:tcPr>
            <w:tcW w:w="1986" w:type="dxa"/>
          </w:tcPr>
          <w:p w:rsidR="00995441" w:rsidRPr="00180C16" w:rsidRDefault="00995441" w:rsidP="00C0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16">
              <w:rPr>
                <w:rFonts w:ascii="Times New Roman" w:hAnsi="Times New Roman" w:cs="Times New Roman"/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Обеспечение информационной открытости в части представления в «Анализе деятельности Учреждения за текущий год»</w:t>
            </w:r>
          </w:p>
        </w:tc>
        <w:tc>
          <w:tcPr>
            <w:tcW w:w="1986" w:type="dxa"/>
          </w:tcPr>
          <w:p w:rsidR="00995441" w:rsidRPr="007C054C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2023</w:t>
            </w:r>
            <w:r w:rsidR="00995441">
              <w:rPr>
                <w:i/>
                <w:sz w:val="22"/>
                <w:szCs w:val="22"/>
              </w:rPr>
              <w:t>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Обеспечение информационной открытости в части представления </w:t>
            </w:r>
            <w:proofErr w:type="gramStart"/>
            <w:r w:rsidRPr="007C054C">
              <w:rPr>
                <w:sz w:val="22"/>
                <w:szCs w:val="22"/>
              </w:rPr>
              <w:t>в</w:t>
            </w:r>
            <w:proofErr w:type="gramEnd"/>
            <w:r w:rsidRPr="007C054C">
              <w:rPr>
                <w:sz w:val="22"/>
                <w:szCs w:val="22"/>
              </w:rPr>
              <w:t xml:space="preserve"> «</w:t>
            </w:r>
            <w:proofErr w:type="gramStart"/>
            <w:r w:rsidRPr="007C054C">
              <w:rPr>
                <w:sz w:val="22"/>
                <w:szCs w:val="22"/>
              </w:rPr>
              <w:t>Публичного</w:t>
            </w:r>
            <w:proofErr w:type="gramEnd"/>
            <w:r w:rsidRPr="007C054C">
              <w:rPr>
                <w:sz w:val="22"/>
                <w:szCs w:val="22"/>
              </w:rPr>
              <w:t xml:space="preserve"> доклада Учреждения за текущий год»</w:t>
            </w:r>
          </w:p>
        </w:tc>
        <w:tc>
          <w:tcPr>
            <w:tcW w:w="1986" w:type="dxa"/>
          </w:tcPr>
          <w:p w:rsidR="00995441" w:rsidRPr="007C054C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2023</w:t>
            </w:r>
            <w:r w:rsidR="00995441">
              <w:rPr>
                <w:i/>
                <w:sz w:val="22"/>
                <w:szCs w:val="22"/>
              </w:rPr>
              <w:t>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Внесение изменений  в  план действий по реализации Программы развития на текущий год.</w:t>
            </w:r>
          </w:p>
        </w:tc>
        <w:tc>
          <w:tcPr>
            <w:tcW w:w="1986" w:type="dxa"/>
          </w:tcPr>
          <w:p w:rsidR="00995441" w:rsidRPr="007C054C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2023</w:t>
            </w:r>
            <w:r w:rsidR="00995441">
              <w:rPr>
                <w:i/>
                <w:sz w:val="22"/>
                <w:szCs w:val="22"/>
              </w:rPr>
              <w:t>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Внесение корректировок в годовой план работы Учреждения на текущий год.</w:t>
            </w:r>
          </w:p>
        </w:tc>
        <w:tc>
          <w:tcPr>
            <w:tcW w:w="1986" w:type="dxa"/>
          </w:tcPr>
          <w:p w:rsidR="00995441" w:rsidRPr="007C054C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Май  текущего года с 2023</w:t>
            </w:r>
            <w:r w:rsidR="00995441">
              <w:rPr>
                <w:i/>
                <w:sz w:val="22"/>
                <w:szCs w:val="22"/>
              </w:rPr>
              <w:t>-по 2027г.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Обеспечение информационной открытости в части представления информации о функционировании ВСОКО</w:t>
            </w:r>
            <w:r>
              <w:rPr>
                <w:sz w:val="22"/>
                <w:szCs w:val="22"/>
              </w:rPr>
              <w:t xml:space="preserve"> </w:t>
            </w:r>
            <w:r w:rsidRPr="007C054C">
              <w:rPr>
                <w:sz w:val="22"/>
                <w:szCs w:val="22"/>
              </w:rPr>
              <w:t xml:space="preserve">  на официальном сайте </w:t>
            </w:r>
          </w:p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Учреждения.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Составление аналитических справок, отчетов.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7C054C">
              <w:rPr>
                <w:sz w:val="22"/>
                <w:szCs w:val="22"/>
              </w:rPr>
              <w:t>Осуществление контроля и коррекции социальной, психологической и правовой зашиты всех участников образовательного процесса.</w:t>
            </w:r>
            <w:proofErr w:type="gramEnd"/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 xml:space="preserve">Корректировка положений и планов психолого-педагогической службы Учреждения 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C054C">
              <w:rPr>
                <w:sz w:val="22"/>
                <w:szCs w:val="22"/>
              </w:rPr>
              <w:t>Разработка и (или) корректировка системы контроля в Учреждении в соответствие с основными положениями ВСОКО.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995441" w:rsidRPr="00EC286B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EC286B">
              <w:rPr>
                <w:b/>
                <w:sz w:val="22"/>
                <w:szCs w:val="22"/>
              </w:rPr>
              <w:t>Разработка и реализация образовательных программ различного уровня в соответствие с современным содержанием образования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84"/>
              <w:ind w:left="75" w:right="111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я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ние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азов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ьных 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бност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й об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чающихся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школы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запр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сов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ма в целях определе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альных на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равл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ний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рж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ния образовате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программ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Ежегодно, май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78" w:line="255" w:lineRule="auto"/>
              <w:ind w:left="75" w:right="153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Обновле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ие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огр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ммн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методичес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диаг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 мате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иала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еятел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клас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 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ково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ди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й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четом соврем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ваний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84" w:line="258" w:lineRule="auto"/>
              <w:ind w:left="75" w:right="219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Использов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ие в образо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ьном процессе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разноо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разных иннов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ионн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ф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рм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контроля знаний: зачет, за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щ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та проектов, защита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ссл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дова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ь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ских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др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.</w:t>
            </w:r>
          </w:p>
        </w:tc>
        <w:tc>
          <w:tcPr>
            <w:tcW w:w="1986" w:type="dxa"/>
          </w:tcPr>
          <w:p w:rsidR="00995441" w:rsidRPr="007C054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1454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widowControl w:val="0"/>
              <w:spacing w:before="81" w:line="253" w:lineRule="auto"/>
              <w:ind w:left="75" w:right="49"/>
              <w:rPr>
                <w:rFonts w:ascii="Times New Roman" w:eastAsia="HHQAE+TimesNewRomanPSMT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Разрабо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ка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реа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з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ация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П для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чащ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их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ся с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ВЗ</w:t>
            </w:r>
            <w:r>
              <w:rPr>
                <w:rFonts w:ascii="Times New Roman" w:eastAsia="HHQAE+TimesNewRomanPSMT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</w:rPr>
              <w:t>при</w:t>
            </w:r>
            <w:proofErr w:type="gramEnd"/>
            <w:r>
              <w:rPr>
                <w:rFonts w:ascii="Times New Roman" w:eastAsia="HHQAE+TimesNewRomanPSMT" w:hAnsi="Times New Roman" w:cs="Times New Roman"/>
                <w:color w:val="000000"/>
              </w:rPr>
              <w:t xml:space="preserve"> наличие)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,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органи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з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 пс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хол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hAnsi="Times New Roman" w:cs="Times New Roman"/>
                <w:color w:val="000000"/>
                <w:spacing w:val="-1"/>
                <w:w w:val="109"/>
              </w:rPr>
              <w:t>-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пе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гичес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 соп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вожде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ия</w:t>
            </w:r>
            <w:r>
              <w:rPr>
                <w:rFonts w:ascii="Times New Roman" w:eastAsia="HHQAE+TimesNewRomanPSMT" w:hAnsi="Times New Roman" w:cs="Times New Roman"/>
                <w:color w:val="000000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запр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сов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ц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ма в целях определе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ия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альных на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равл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ний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со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рж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ния образовате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льн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программ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F432C8">
              <w:rPr>
                <w:i/>
                <w:sz w:val="24"/>
                <w:szCs w:val="24"/>
              </w:rPr>
              <w:t>Ежегодно, при необходимости</w:t>
            </w:r>
          </w:p>
        </w:tc>
        <w:tc>
          <w:tcPr>
            <w:tcW w:w="2268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EC286B" w:rsidRDefault="00995441" w:rsidP="00C06FF1">
            <w:pPr>
              <w:widowControl w:val="0"/>
              <w:spacing w:before="78" w:line="255" w:lineRule="auto"/>
              <w:ind w:left="75" w:right="153"/>
              <w:rPr>
                <w:rFonts w:ascii="Times New Roman" w:hAnsi="Times New Roman" w:cs="Times New Roman"/>
                <w:color w:val="000000"/>
              </w:rPr>
            </w:pP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Обновле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 xml:space="preserve">ие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пр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огр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ммн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о</w:t>
            </w:r>
            <w:r w:rsidRPr="00EC286B">
              <w:rPr>
                <w:rFonts w:ascii="Times New Roman" w:hAnsi="Times New Roman" w:cs="Times New Roman"/>
                <w:color w:val="000000"/>
                <w:w w:val="109"/>
              </w:rPr>
              <w:t>-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методичес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диаг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остичес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к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г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 мате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иала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д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еятел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ьн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ости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lastRenderedPageBreak/>
              <w:t>клас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ы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х 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ково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>ди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тел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й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с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3"/>
              </w:rPr>
              <w:t>у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четом соврем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н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ых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1"/>
              </w:rPr>
              <w:t xml:space="preserve"> 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2"/>
              </w:rPr>
              <w:t>т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р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е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б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  <w:spacing w:val="-1"/>
              </w:rPr>
              <w:t>о</w:t>
            </w:r>
            <w:r w:rsidRPr="00EC286B">
              <w:rPr>
                <w:rFonts w:ascii="Times New Roman" w:eastAsia="HHQAE+TimesNewRomanPSMT" w:hAnsi="Times New Roman" w:cs="Times New Roman"/>
                <w:color w:val="000000"/>
              </w:rPr>
              <w:t>ваний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До 01.09.ежегодно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УВР, </w:t>
            </w: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совещание при директоре по теме «Достижение показателей по обеспечению качества освоения образовательных программ при проведении государственной итоговой аттестации».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 Учреждения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семинарах, </w:t>
            </w:r>
            <w:proofErr w:type="spellStart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совещаниях и др. по плану ОО и УО АИРМО.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 Учреждения,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 ИРМО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мониторинге качества образования </w:t>
            </w:r>
            <w:proofErr w:type="gramStart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 Учреждения,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УО ИРМО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мониторинге качества </w:t>
            </w:r>
            <w:proofErr w:type="spellStart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 начального, основного общего образования (5 - 9 классы).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НОКО.</w:t>
            </w: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со сроками проведения НОКО</w:t>
            </w:r>
          </w:p>
        </w:tc>
        <w:tc>
          <w:tcPr>
            <w:tcW w:w="226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 Учреждения,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6046C">
              <w:rPr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Всероссийских проверочных работ.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графиком</w:t>
            </w:r>
          </w:p>
        </w:tc>
        <w:tc>
          <w:tcPr>
            <w:tcW w:w="2268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6046C">
              <w:rPr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методических объединений учителей-предметников. Проведение заседаний, в том числе по вопросам повышения качества: - общего образования и качества подготовки выпускников к ГИА; - проведения ВПР;     - организация деятельности учителей по подготовке учащихся, имеющих трудности в освоении учебных программ к государственной итоговой аттестации.</w:t>
            </w:r>
          </w:p>
        </w:tc>
        <w:tc>
          <w:tcPr>
            <w:tcW w:w="1986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соответствие с планом работы Учреждения </w:t>
            </w:r>
          </w:p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учителей математики, русского языка по подготовке учащихся к выполнению итоговой работы.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УВР, классные руководители 9 </w:t>
            </w: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учителей-предметников, работающих с выпускными классами, по подготовке учащихся к итоговой аттестации по предмету «по выбору».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rPr>
          <w:trHeight w:val="2630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методических объединений учителей-предметников. Проведение заседаний, в том числе по вопросам повышения качества: - общего образования и качества подготовки выпускников к ГИА; - проведения ВПР;     - организация деятельности учителей по подготовке учащихся, имеющих трудности в освоении учебных программ к госу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дарственной итоговой аттестации.</w:t>
            </w:r>
          </w:p>
        </w:tc>
        <w:tc>
          <w:tcPr>
            <w:tcW w:w="1986" w:type="dxa"/>
          </w:tcPr>
          <w:p w:rsidR="00995441" w:rsidRPr="00F432C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F432C8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4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4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показывающие стабильно низкие результаты.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Октябрь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март</w:t>
            </w:r>
            <w:r w:rsidR="005F0EA4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 xml:space="preserve"> 2023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 xml:space="preserve">-    2027 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г</w:t>
            </w:r>
            <w:r w:rsidRPr="00A67A7E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95441" w:rsidRPr="0026046C" w:rsidRDefault="00995441" w:rsidP="00C06FF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УВР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МО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6046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с учащимися, родителями по вопросам подготовки выпускников 9 класса к государственной итоговой аттестации.</w:t>
            </w:r>
          </w:p>
        </w:tc>
        <w:tc>
          <w:tcPr>
            <w:tcW w:w="1986" w:type="dxa"/>
          </w:tcPr>
          <w:p w:rsidR="00995441" w:rsidRPr="00A67A7E" w:rsidRDefault="005F0EA4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Октябрь – февраль 2023</w:t>
            </w:r>
            <w:r w:rsidR="00995441"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 2027 г.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учреждения по вопросу: «Организация работы учреждения по выполнению мероприятий плана по подготовке к ГИА».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педагогического коллектива по вопросу: «Организация работы учреждения по выполнению мероприятий по повышению качества образования».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общей и качественной успеваемости по итогам четверти, полугодия, учебного года</w:t>
            </w:r>
          </w:p>
        </w:tc>
        <w:tc>
          <w:tcPr>
            <w:tcW w:w="1986" w:type="dxa"/>
          </w:tcPr>
          <w:p w:rsidR="00995441" w:rsidRPr="00A67A7E" w:rsidRDefault="005F0EA4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Ноябрь, январь, апрель, май 20</w:t>
            </w:r>
            <w:r w:rsidR="00995441"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</w:t>
            </w:r>
            <w:r w:rsidR="00995441"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-2027 г.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 анализ результатов репетиционных экзаменов по русскому языку и математике в 9 классе.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районных и школьных родительских собраний по актуальным вопросам государственной итоговой аттестации.</w:t>
            </w:r>
          </w:p>
        </w:tc>
        <w:tc>
          <w:tcPr>
            <w:tcW w:w="1986" w:type="dxa"/>
          </w:tcPr>
          <w:p w:rsidR="00995441" w:rsidRPr="00A67A7E" w:rsidRDefault="005F0EA4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Ноябрь-апрель 2023</w:t>
            </w:r>
            <w:r w:rsidR="00995441"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95441" w:rsidRPr="00A45FA2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консультаций для обучающихся, их родителей (законных представителей) по </w:t>
            </w:r>
            <w:r w:rsidRPr="00A4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психологическим аспектам подготовки к государственной итоговой аттестации.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68" w:type="dxa"/>
          </w:tcPr>
          <w:p w:rsidR="00995441" w:rsidRPr="00A45FA2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79" w:rsidRPr="00934231" w:rsidRDefault="00726279" w:rsidP="0099544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41" w:rsidRPr="00C930EC" w:rsidRDefault="00726279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2.5.3.</w:t>
      </w:r>
      <w:r w:rsidR="00995441" w:rsidRPr="00C930EC">
        <w:rPr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C930EC">
        <w:rPr>
          <w:b/>
          <w:i/>
          <w:sz w:val="28"/>
          <w:szCs w:val="28"/>
        </w:rPr>
        <w:t>«Успех каждого ребенка»</w:t>
      </w:r>
      <w:r>
        <w:rPr>
          <w:b/>
          <w:i/>
          <w:sz w:val="28"/>
          <w:szCs w:val="28"/>
        </w:rPr>
        <w:t>, «Школа равных возможностей»</w:t>
      </w:r>
    </w:p>
    <w:p w:rsidR="00995441" w:rsidRPr="00C930EC" w:rsidRDefault="00995441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/>
      </w:tblPr>
      <w:tblGrid>
        <w:gridCol w:w="567"/>
        <w:gridCol w:w="5103"/>
        <w:gridCol w:w="1986"/>
        <w:gridCol w:w="2126"/>
      </w:tblGrid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ализ с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ществ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ющей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в ш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к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ле систе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м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ы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допо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ните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ль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ного обр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з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ова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ия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 вне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рочной деятел</w:t>
            </w:r>
            <w:r w:rsidRPr="00394DF0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нос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в цел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я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х выявл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я рез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рвов ее</w:t>
            </w:r>
            <w:r w:rsidRPr="00394DF0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м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з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986" w:type="dxa"/>
          </w:tcPr>
          <w:p w:rsidR="00995441" w:rsidRPr="00A67A7E" w:rsidRDefault="005F0EA4" w:rsidP="00C06FF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Апрель 2023</w:t>
            </w:r>
            <w:r w:rsidR="00995441"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Расшир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ние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форм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 направл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ний дополни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ел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ного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образова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ия, и вне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чной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деятел</w:t>
            </w:r>
            <w:r w:rsidRPr="00394DF0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нос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ти 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Учреждения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с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ответств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с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ребнос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pacing w:val="2"/>
                <w:sz w:val="24"/>
                <w:szCs w:val="24"/>
              </w:rPr>
              <w:t>я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ми о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б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чающ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хся</w:t>
            </w:r>
            <w:r w:rsidRPr="00394DF0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 во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п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нни</w:t>
            </w:r>
            <w:r w:rsidRPr="00394DF0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к</w:t>
            </w:r>
            <w:r w:rsidRPr="00394DF0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HHQAE+TimesNewRomanPSMT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6" w:type="dxa"/>
          </w:tcPr>
          <w:p w:rsidR="00995441" w:rsidRPr="00A67A7E" w:rsidRDefault="005F0EA4" w:rsidP="00C06FF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Май-август 2023</w:t>
            </w:r>
            <w:r w:rsidR="00995441"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tabs>
                <w:tab w:val="left" w:pos="1566"/>
                <w:tab w:val="left" w:pos="2170"/>
                <w:tab w:val="left" w:pos="37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едре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 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одологии 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ровожде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тав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тва и</w:t>
            </w:r>
          </w:p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51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ш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ефства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5"/>
                <w:sz w:val="24"/>
                <w:szCs w:val="24"/>
              </w:rPr>
              <w:t>б</w:t>
            </w:r>
            <w:r w:rsidRPr="00394DF0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ча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ющ</w:t>
            </w:r>
            <w:r w:rsidRPr="00394DF0">
              <w:rPr>
                <w:rFonts w:eastAsia="WITOS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ся</w:t>
            </w:r>
            <w:proofErr w:type="gramEnd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Учреждения.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технологии сопровождения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щ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ся,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ющ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 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ада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,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о</w:t>
            </w:r>
            <w:r w:rsidRPr="00394DF0">
              <w:rPr>
                <w:color w:val="000000"/>
                <w:w w:val="108"/>
                <w:sz w:val="24"/>
                <w:szCs w:val="24"/>
              </w:rPr>
              <w:t>-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едов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ел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 ко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фере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нци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>х</w:t>
            </w:r>
            <w:r w:rsidRPr="00394DF0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обучающимися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рекомендаций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острое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соответств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выбр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ете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класса,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Учреждении через опрос и анкетирование родителе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 представителей).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Ежегодно, сентябрь текущего учебного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текущий учебный год.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Ежегодно,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1123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школьного этапа Всероссийской олимпиады школьников.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соответствие с графиком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690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8D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E1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е системы</w:t>
            </w:r>
            <w:r w:rsidRPr="000E18D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E18DE">
              <w:rPr>
                <w:rFonts w:ascii="Times New Roman" w:hAnsi="Times New Roman" w:cs="Times New Roman"/>
              </w:rPr>
              <w:t>выявления и</w:t>
            </w:r>
            <w:r w:rsidRPr="000E18D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E1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ровожде</w:t>
            </w:r>
            <w:r w:rsidRPr="000E1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1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</w:t>
            </w:r>
            <w:r w:rsidRPr="000E18DE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0E18DE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высокой мотивацией к обучению.</w:t>
            </w:r>
          </w:p>
          <w:p w:rsidR="00995441" w:rsidRPr="00394DF0" w:rsidRDefault="00995441" w:rsidP="00C06FF1"/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До 01.09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995441" w:rsidTr="00C06FF1">
        <w:trPr>
          <w:trHeight w:val="690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Разрабо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ка 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реа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ация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грам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ж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талант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чащ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их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различным на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ниям инте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ект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й, творчес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ой, с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 спор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ивной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нос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94DF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</w:t>
            </w:r>
          </w:p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Использов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ан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ие в образо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в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ате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л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ьном процессе</w:t>
            </w:r>
            <w:r w:rsidRPr="00394DF0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разноо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б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разных иннов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ац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ионн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ы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ф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о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рм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контроля знаний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 обучающихся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: зачет, за</w:t>
            </w:r>
            <w:r w:rsidRPr="00394DF0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>щ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и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 xml:space="preserve">та проектов, защита 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и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ссл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е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дова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те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л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ь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ских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б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от</w:t>
            </w:r>
            <w:r w:rsidRPr="00394DF0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 xml:space="preserve">и </w:t>
            </w:r>
            <w:r w:rsidRPr="00394DF0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др</w:t>
            </w:r>
            <w:r w:rsidRPr="00394DF0">
              <w:rPr>
                <w:rFonts w:eastAsia="HHQAE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руководители МО,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учебных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Портфолио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394DF0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пропускающих уроки по уважительным причинам, по индивидуальным образовательным маршрутам.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95441" w:rsidRPr="00394DF0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995441" w:rsidRPr="000E18DE" w:rsidRDefault="00995441" w:rsidP="00C06FF1">
            <w:pPr>
              <w:widowControl w:val="0"/>
              <w:spacing w:before="81"/>
              <w:ind w:right="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i/>
                <w:color w:val="000000"/>
                <w:sz w:val="24"/>
                <w:szCs w:val="24"/>
              </w:rPr>
              <w:t>Внеурочная деятельность в соответствие с ФГОС</w:t>
            </w:r>
          </w:p>
        </w:tc>
      </w:tr>
      <w:tr w:rsidR="00995441" w:rsidTr="00C06FF1">
        <w:trPr>
          <w:trHeight w:val="880"/>
        </w:trPr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Разработка рабочих программ с учетом различных форм внеурочной деятельности: индивидуальных и групповых. 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Ежегодно, 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10.08.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rPr>
          <w:trHeight w:val="880"/>
        </w:trPr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и реализация гибкого режима занятий (продолжительность, последовательность)</w:t>
            </w: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,с</w:t>
            </w:r>
            <w:proofErr w:type="gramEnd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учетом  переменного состав обучающихся.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Ежегодно, 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10.08.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995441" w:rsidTr="00C06FF1">
        <w:trPr>
          <w:trHeight w:val="880"/>
        </w:trPr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учебных групп из обучающихся разных классов в пределах одного уровня образования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Ежегодно, до 01.09.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рабочих программ  внеурочной деятельности для обучающихся  содержащих различные формы работы: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      </w:r>
            <w:proofErr w:type="gramEnd"/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Ежегодно, до 01.09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Разработка рабочих программ  внеурочной деятельности для детей с ограниченными возможностями здоровь</w:t>
            </w: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я(</w:t>
            </w:r>
            <w:proofErr w:type="gramEnd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 необходимости).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 до 01.09</w:t>
            </w:r>
          </w:p>
        </w:tc>
        <w:tc>
          <w:tcPr>
            <w:tcW w:w="2126" w:type="dxa"/>
          </w:tcPr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УВР, классные </w:t>
            </w: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руководители, учителя-предметники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Разработка рабочих программ с </w:t>
            </w: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использованием сетевой формы взаимодействия с организациями, осуществляющими образовательную деятельность: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 и имеющиеся в шаговой доступности</w:t>
            </w:r>
            <w:proofErr w:type="gramStart"/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proofErr w:type="gramEnd"/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Ежегодно, 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95441" w:rsidTr="00C06FF1">
        <w:tc>
          <w:tcPr>
            <w:tcW w:w="567" w:type="dxa"/>
          </w:tcPr>
          <w:p w:rsidR="00995441" w:rsidRPr="00F20A55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95441" w:rsidRPr="00F20A55" w:rsidRDefault="00995441" w:rsidP="00C06FF1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0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Заключение договоров  между организациями, участвующими в сетевой форме реализации образовательных программ.</w:t>
            </w:r>
          </w:p>
        </w:tc>
        <w:tc>
          <w:tcPr>
            <w:tcW w:w="1986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Ежегодно,</w:t>
            </w:r>
          </w:p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01.01</w:t>
            </w:r>
          </w:p>
        </w:tc>
        <w:tc>
          <w:tcPr>
            <w:tcW w:w="2126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95441" w:rsidRPr="00F20A55" w:rsidRDefault="00995441" w:rsidP="00C06F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995441" w:rsidRDefault="00995441" w:rsidP="00995441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995441" w:rsidRDefault="00995441" w:rsidP="00995441">
      <w:pPr>
        <w:pStyle w:val="20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  <w:r w:rsidRPr="00FC43CD">
        <w:rPr>
          <w:i/>
          <w:sz w:val="28"/>
          <w:szCs w:val="28"/>
        </w:rPr>
        <w:t xml:space="preserve">«Развитие условий для </w:t>
      </w:r>
      <w:r>
        <w:rPr>
          <w:i/>
          <w:sz w:val="28"/>
          <w:szCs w:val="28"/>
        </w:rPr>
        <w:t xml:space="preserve">работы по </w:t>
      </w:r>
      <w:proofErr w:type="spellStart"/>
      <w:r>
        <w:rPr>
          <w:i/>
          <w:sz w:val="28"/>
          <w:szCs w:val="28"/>
        </w:rPr>
        <w:t>здоровьесбережению</w:t>
      </w:r>
      <w:proofErr w:type="spellEnd"/>
      <w:r>
        <w:rPr>
          <w:i/>
          <w:sz w:val="28"/>
          <w:szCs w:val="28"/>
        </w:rPr>
        <w:t xml:space="preserve"> обучающихся</w:t>
      </w:r>
      <w:r w:rsidRPr="00FC43CD">
        <w:rPr>
          <w:i/>
          <w:sz w:val="28"/>
          <w:szCs w:val="28"/>
        </w:rPr>
        <w:t>»</w:t>
      </w:r>
    </w:p>
    <w:p w:rsidR="00995441" w:rsidRDefault="00995441" w:rsidP="00995441">
      <w:pPr>
        <w:pStyle w:val="20"/>
        <w:shd w:val="clear" w:color="auto" w:fill="auto"/>
        <w:spacing w:after="0" w:line="240" w:lineRule="auto"/>
        <w:rPr>
          <w:i/>
          <w:sz w:val="28"/>
          <w:szCs w:val="28"/>
        </w:rPr>
      </w:pPr>
    </w:p>
    <w:tbl>
      <w:tblPr>
        <w:tblStyle w:val="a4"/>
        <w:tblW w:w="9782" w:type="dxa"/>
        <w:tblInd w:w="-998" w:type="dxa"/>
        <w:tblLook w:val="04A0"/>
      </w:tblPr>
      <w:tblGrid>
        <w:gridCol w:w="565"/>
        <w:gridCol w:w="5111"/>
        <w:gridCol w:w="1988"/>
        <w:gridCol w:w="2118"/>
      </w:tblGrid>
      <w:tr w:rsidR="00995441" w:rsidRPr="00174619" w:rsidTr="00C06FF1">
        <w:tc>
          <w:tcPr>
            <w:tcW w:w="567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№</w:t>
            </w:r>
          </w:p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2123E9">
              <w:rPr>
                <w:i/>
                <w:sz w:val="24"/>
                <w:szCs w:val="24"/>
              </w:rPr>
              <w:t>п</w:t>
            </w:r>
            <w:proofErr w:type="gramEnd"/>
            <w:r w:rsidRPr="002123E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RPr="00181425" w:rsidTr="00C06FF1">
        <w:tc>
          <w:tcPr>
            <w:tcW w:w="9782" w:type="dxa"/>
            <w:gridSpan w:val="4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Оценка качества ООП ДО  МОУ ИРМО «</w:t>
            </w:r>
            <w:proofErr w:type="spellStart"/>
            <w:r w:rsidRPr="002123E9">
              <w:rPr>
                <w:i/>
                <w:sz w:val="24"/>
                <w:szCs w:val="24"/>
              </w:rPr>
              <w:t>Большеголоустненская</w:t>
            </w:r>
            <w:proofErr w:type="spellEnd"/>
            <w:r w:rsidRPr="002123E9">
              <w:rPr>
                <w:i/>
                <w:sz w:val="24"/>
                <w:szCs w:val="24"/>
              </w:rPr>
              <w:t xml:space="preserve"> ООШ»</w:t>
            </w:r>
          </w:p>
        </w:tc>
      </w:tr>
      <w:tr w:rsidR="00995441" w:rsidRPr="006018F1" w:rsidTr="00C06FF1">
        <w:tc>
          <w:tcPr>
            <w:tcW w:w="567" w:type="dxa"/>
            <w:vMerge w:val="restart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1</w:t>
            </w: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80"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Оценка внедренных программ, технологий по эффективности работы  оздоровительной  и коррекционной направленности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август, ежегодно,</w:t>
            </w:r>
          </w:p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2022 – 2027 гг.</w:t>
            </w:r>
          </w:p>
        </w:tc>
        <w:tc>
          <w:tcPr>
            <w:tcW w:w="2126" w:type="dxa"/>
            <w:vMerge w:val="restart"/>
          </w:tcPr>
          <w:p w:rsidR="00995441" w:rsidRPr="005F0EA4" w:rsidRDefault="005F0EA4" w:rsidP="005F0E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</w:t>
            </w:r>
            <w:r w:rsidR="00995441">
              <w:rPr>
                <w:sz w:val="24"/>
                <w:szCs w:val="24"/>
              </w:rPr>
              <w:t>повар</w:t>
            </w: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Корректировка (разработка) плана физкультурной и оздоровительной работы на текущий год.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июль, ежегодно,</w:t>
            </w:r>
          </w:p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2022 – 2027 гг.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123E9">
              <w:rPr>
                <w:sz w:val="24"/>
                <w:szCs w:val="24"/>
              </w:rPr>
              <w:t>Создание и организация деятельности рабочих групп по разработке (</w:t>
            </w:r>
            <w:proofErr w:type="spellStart"/>
            <w:r w:rsidRPr="002123E9">
              <w:rPr>
                <w:sz w:val="24"/>
                <w:szCs w:val="24"/>
              </w:rPr>
              <w:t>коректировке</w:t>
            </w:r>
            <w:proofErr w:type="spellEnd"/>
            <w:r w:rsidRPr="002123E9">
              <w:rPr>
                <w:sz w:val="24"/>
                <w:szCs w:val="24"/>
              </w:rPr>
              <w:t xml:space="preserve">  локальных нормативных актов, обеспечивающих функционирование ВСОКО.</w:t>
            </w:r>
            <w:proofErr w:type="gramEnd"/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соответствие с годовым  планом работы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Проведение инструктажей по безопасной жизнедеятельности.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соответствие с планом проведения инструктажей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2123E9">
              <w:rPr>
                <w:sz w:val="24"/>
                <w:szCs w:val="24"/>
              </w:rPr>
              <w:t>санбюллетней</w:t>
            </w:r>
            <w:proofErr w:type="spellEnd"/>
            <w:r w:rsidRPr="002123E9">
              <w:rPr>
                <w:sz w:val="24"/>
                <w:szCs w:val="24"/>
              </w:rPr>
              <w:t>, листовок, буклетов.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течение каждого учебного года в соответствие с планом физкультурно-оздоровительной работы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Консультации с педагогами. Методическая и просветительская работа с педагогами, узкими специалистами, родителями.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 w:val="restart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2.</w:t>
            </w: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123E9">
              <w:rPr>
                <w:sz w:val="24"/>
                <w:szCs w:val="24"/>
              </w:rPr>
              <w:t>Организация сбалансированного питания детей: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Составление и утверждение  графиков работы  персонала Учреждения.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Оформление документации, корректировка локальных актов в соответствие с нормативными документами</w:t>
            </w:r>
          </w:p>
        </w:tc>
        <w:tc>
          <w:tcPr>
            <w:tcW w:w="1874" w:type="dxa"/>
          </w:tcPr>
          <w:p w:rsidR="00995441" w:rsidRPr="002123E9" w:rsidRDefault="005F0EA4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П</w:t>
            </w:r>
            <w:r w:rsidR="00995441" w:rsidRPr="002123E9">
              <w:rPr>
                <w:i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995441" w:rsidRPr="006018F1" w:rsidTr="00C06FF1">
        <w:tc>
          <w:tcPr>
            <w:tcW w:w="567" w:type="dxa"/>
            <w:vMerge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995441" w:rsidRPr="002123E9" w:rsidRDefault="00995441" w:rsidP="00C06FF1">
            <w:pPr>
              <w:pStyle w:val="22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123E9">
              <w:rPr>
                <w:b w:val="0"/>
                <w:sz w:val="24"/>
                <w:szCs w:val="24"/>
              </w:rPr>
              <w:t>Организация питания по 10-дневному меню и обеспечение сбалансированного питания</w:t>
            </w:r>
          </w:p>
        </w:tc>
        <w:tc>
          <w:tcPr>
            <w:tcW w:w="1874" w:type="dxa"/>
          </w:tcPr>
          <w:p w:rsidR="00995441" w:rsidRPr="002123E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2123E9">
              <w:rPr>
                <w:i/>
                <w:sz w:val="24"/>
                <w:szCs w:val="24"/>
              </w:rPr>
              <w:t>1 раз в 10 дней ежемесячно</w:t>
            </w:r>
          </w:p>
        </w:tc>
        <w:tc>
          <w:tcPr>
            <w:tcW w:w="2126" w:type="dxa"/>
            <w:vMerge/>
          </w:tcPr>
          <w:p w:rsidR="00995441" w:rsidRPr="006018F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305BC" w:rsidRDefault="005305BC" w:rsidP="005F0EA4">
      <w:pPr>
        <w:pStyle w:val="20"/>
        <w:shd w:val="clear" w:color="auto" w:fill="auto"/>
        <w:spacing w:after="0" w:line="240" w:lineRule="auto"/>
        <w:jc w:val="left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5305BC" w:rsidRDefault="005305BC" w:rsidP="005F0EA4">
      <w:pPr>
        <w:pStyle w:val="20"/>
        <w:shd w:val="clear" w:color="auto" w:fill="auto"/>
        <w:spacing w:after="0" w:line="240" w:lineRule="auto"/>
        <w:jc w:val="left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995441" w:rsidRPr="00C930E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2.5.4.</w:t>
      </w:r>
      <w:r w:rsidR="00995441" w:rsidRPr="00C930EC">
        <w:rPr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«Воспитывающая школа»</w:t>
      </w:r>
    </w:p>
    <w:tbl>
      <w:tblPr>
        <w:tblStyle w:val="a4"/>
        <w:tblW w:w="0" w:type="auto"/>
        <w:tblInd w:w="-998" w:type="dxa"/>
        <w:tblLook w:val="04A0"/>
      </w:tblPr>
      <w:tblGrid>
        <w:gridCol w:w="565"/>
        <w:gridCol w:w="5052"/>
        <w:gridCol w:w="2017"/>
        <w:gridCol w:w="2708"/>
      </w:tblGrid>
      <w:tr w:rsidR="00995441" w:rsidRPr="00174619" w:rsidTr="00C06FF1">
        <w:tc>
          <w:tcPr>
            <w:tcW w:w="565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052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017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708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Институциональный уровень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воспитания, календарного плана во</w:t>
            </w:r>
            <w:r w:rsidR="005F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спитательной работы 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67A7E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>,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Взаимодействие всех участников образовательных отношений при участии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социальных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тах (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эколо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патриот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 тр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довой 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и), ориенти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окр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жающего шко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 соци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ма;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A67A7E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Merge w:val="restart"/>
          </w:tcPr>
          <w:p w:rsidR="00922B3D" w:rsidRPr="0082142D" w:rsidRDefault="005F0EA4" w:rsidP="0092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95441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</w:t>
            </w:r>
            <w:r w:rsidR="0092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директора по УВР  </w:t>
            </w:r>
          </w:p>
          <w:p w:rsidR="00995441" w:rsidRPr="00922B3D" w:rsidRDefault="00995441" w:rsidP="0092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4F1950" w:rsidRDefault="00995441" w:rsidP="00C06FF1">
            <w:pPr>
              <w:widowControl w:val="0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Общешкольные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здни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 еже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одимые творческие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театра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изов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ые, м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зыкальные, лит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рные и т. п.;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ООП Учреждения</w:t>
            </w:r>
          </w:p>
        </w:tc>
        <w:tc>
          <w:tcPr>
            <w:tcW w:w="2708" w:type="dxa"/>
            <w:vMerge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widowControl w:val="0"/>
              <w:ind w:right="36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Цере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онии 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дения (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итогам года)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чающихся и педагогичес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 за акт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зни шк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ы, защиту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чести школы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рсах,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олимпи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зн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вклад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раз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итие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2017" w:type="dxa"/>
          </w:tcPr>
          <w:p w:rsidR="00995441" w:rsidRPr="00A67A7E" w:rsidRDefault="00922B3D" w:rsidP="00922B3D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Приказом</w:t>
            </w:r>
          </w:p>
        </w:tc>
        <w:tc>
          <w:tcPr>
            <w:tcW w:w="2708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Выбор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кл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 в 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ные со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дел, ответств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овку 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дел.</w:t>
            </w:r>
          </w:p>
        </w:tc>
        <w:tc>
          <w:tcPr>
            <w:tcW w:w="2017" w:type="dxa"/>
          </w:tcPr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работы на текущий учебный год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67A7E">
              <w:rPr>
                <w:sz w:val="24"/>
                <w:szCs w:val="24"/>
              </w:rPr>
              <w:t>Педагоги,</w:t>
            </w:r>
          </w:p>
          <w:p w:rsidR="00995441" w:rsidRPr="00A67A7E" w:rsidRDefault="00995441" w:rsidP="00C06FF1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67A7E">
              <w:rPr>
                <w:sz w:val="24"/>
                <w:szCs w:val="24"/>
              </w:rPr>
              <w:t>руководители МО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Учас</w:t>
            </w:r>
            <w:r w:rsidRPr="00DD700E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ие в реали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з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а</w:t>
            </w:r>
            <w:r w:rsidRPr="00DD700E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ц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ии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общеш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ольн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х ключев</w:t>
            </w:r>
            <w:r w:rsidRPr="00DD700E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х</w:t>
            </w:r>
            <w:r w:rsidRPr="00DD700E">
              <w:rPr>
                <w:rFonts w:eastAsia="HHQAE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DD700E">
              <w:rPr>
                <w:rFonts w:eastAsia="HHQAE+TimesNewRomanPSMT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201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Постоянно</w:t>
            </w:r>
          </w:p>
          <w:p w:rsidR="00995441" w:rsidRPr="00A67A7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708" w:type="dxa"/>
          </w:tcPr>
          <w:p w:rsidR="00995441" w:rsidRPr="00A67A7E" w:rsidRDefault="00995441" w:rsidP="00C0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A67A7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995441" w:rsidRPr="00147383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 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К</w:t>
            </w:r>
            <w:r w:rsidRPr="00147383">
              <w:rPr>
                <w:rFonts w:eastAsia="HHQAE+TimesNewRomanPSMT"/>
                <w:i/>
                <w:color w:val="000000"/>
                <w:spacing w:val="-1"/>
                <w:sz w:val="24"/>
                <w:szCs w:val="24"/>
              </w:rPr>
              <w:t>л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ассн</w:t>
            </w:r>
            <w:r w:rsidRPr="00147383">
              <w:rPr>
                <w:rFonts w:eastAsia="HHQAE+TimesNewRomanPSMT"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е р</w:t>
            </w:r>
            <w:r w:rsidRPr="00147383">
              <w:rPr>
                <w:rFonts w:eastAsia="HHQAE+TimesNewRomanPSMT"/>
                <w:i/>
                <w:color w:val="000000"/>
                <w:spacing w:val="-1"/>
                <w:sz w:val="24"/>
                <w:szCs w:val="24"/>
              </w:rPr>
              <w:t>у</w:t>
            </w:r>
            <w:r w:rsidRPr="00147383">
              <w:rPr>
                <w:rFonts w:eastAsia="HHQAE+TimesNewRomanPSMT"/>
                <w:i/>
                <w:color w:val="000000"/>
                <w:sz w:val="24"/>
                <w:szCs w:val="24"/>
              </w:rPr>
              <w:t>ководство</w:t>
            </w:r>
          </w:p>
        </w:tc>
      </w:tr>
      <w:tr w:rsidR="00995441" w:rsidTr="00C06FF1">
        <w:trPr>
          <w:trHeight w:val="868"/>
        </w:trPr>
        <w:tc>
          <w:tcPr>
            <w:tcW w:w="565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64A3C" w:rsidRDefault="00995441" w:rsidP="00C06FF1">
            <w:pPr>
              <w:widowControl w:val="0"/>
              <w:ind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планов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дел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 участием обучающихся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94447F">
              <w:rPr>
                <w:i/>
                <w:sz w:val="24"/>
                <w:szCs w:val="24"/>
              </w:rPr>
              <w:t>В соответствие с</w:t>
            </w:r>
            <w:r>
              <w:rPr>
                <w:i/>
                <w:sz w:val="24"/>
                <w:szCs w:val="24"/>
              </w:rPr>
              <w:t xml:space="preserve"> годовым планом работы</w:t>
            </w:r>
          </w:p>
        </w:tc>
        <w:tc>
          <w:tcPr>
            <w:tcW w:w="2708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</w:t>
            </w:r>
          </w:p>
        </w:tc>
      </w:tr>
      <w:tr w:rsidR="00995441" w:rsidTr="00C06FF1">
        <w:trPr>
          <w:trHeight w:val="1359"/>
        </w:trPr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64A3C" w:rsidRDefault="00995441" w:rsidP="00C06FF1">
            <w:pPr>
              <w:widowControl w:val="0"/>
              <w:ind w:right="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Реализация взаимодействия всех участников образовательных отношений для обеспечения деятельности по направлениям: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ознава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ельное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тр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спорти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доро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ховн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D700E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-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твор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еское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995441" w:rsidTr="00C06FF1">
        <w:trPr>
          <w:trHeight w:val="1359"/>
        </w:trPr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Проведение различных культурн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досуговых мероприятий: 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тре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нги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сплочение, </w:t>
            </w:r>
            <w:proofErr w:type="spellStart"/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мандо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одноднев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много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ные походы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рсии.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4447F">
              <w:rPr>
                <w:sz w:val="24"/>
                <w:szCs w:val="24"/>
              </w:rPr>
              <w:t>Педагог-психолог</w:t>
            </w:r>
            <w:r w:rsidR="00922B3D">
              <w:rPr>
                <w:sz w:val="24"/>
                <w:szCs w:val="24"/>
              </w:rPr>
              <w:t xml:space="preserve"> </w:t>
            </w:r>
          </w:p>
        </w:tc>
      </w:tr>
      <w:tr w:rsidR="00995441" w:rsidTr="00C06FF1">
        <w:trPr>
          <w:trHeight w:val="786"/>
        </w:trPr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64A3C" w:rsidRDefault="00995441" w:rsidP="00C06FF1">
            <w:pPr>
              <w:widowControl w:val="0"/>
              <w:ind w:right="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Обсуждение и утверждение правил и норм общественного поведения 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01.09 текущего учебного года</w:t>
            </w: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94DF0">
              <w:rPr>
                <w:bCs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995441" w:rsidRPr="00D64A3C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D64A3C">
              <w:rPr>
                <w:i/>
                <w:sz w:val="24"/>
                <w:szCs w:val="24"/>
              </w:rPr>
              <w:t>Муниципальный и региональный уровень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4F195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F1950">
              <w:rPr>
                <w:sz w:val="24"/>
                <w:szCs w:val="24"/>
              </w:rPr>
              <w:t>Участие в  мероприятиях различной направленности</w:t>
            </w:r>
            <w:r>
              <w:rPr>
                <w:sz w:val="24"/>
                <w:szCs w:val="24"/>
              </w:rPr>
              <w:t xml:space="preserve"> в соответствие с Календарем образовательных событий на текущий год</w:t>
            </w:r>
            <w:r w:rsidRPr="004F195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праздниках, конференциях, выставках, </w:t>
            </w:r>
            <w:r w:rsidRPr="004F1950">
              <w:rPr>
                <w:sz w:val="24"/>
                <w:szCs w:val="24"/>
              </w:rPr>
              <w:t>олимпиадах,  конкурсах, акциях, соревнованиях и т.д.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Календарю образовательных событий Региона</w:t>
            </w:r>
          </w:p>
        </w:tc>
        <w:tc>
          <w:tcPr>
            <w:tcW w:w="2708" w:type="dxa"/>
            <w:vMerge w:val="restart"/>
          </w:tcPr>
          <w:p w:rsidR="00922B3D" w:rsidRPr="0082142D" w:rsidRDefault="00922B3D" w:rsidP="00922B3D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</w:t>
            </w:r>
            <w:r w:rsidR="00995441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995441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УВР   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Участие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ссионн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пл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пригл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шен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др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кол, деятел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куль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ры,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асти, 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и;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</w:t>
            </w:r>
            <w:r w:rsidR="00922B3D">
              <w:rPr>
                <w:i/>
                <w:sz w:val="24"/>
                <w:szCs w:val="24"/>
              </w:rPr>
              <w:t xml:space="preserve">плану УО </w:t>
            </w:r>
          </w:p>
        </w:tc>
        <w:tc>
          <w:tcPr>
            <w:tcW w:w="2708" w:type="dxa"/>
            <w:vMerge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5" w:type="dxa"/>
          </w:tcPr>
          <w:p w:rsidR="00995441" w:rsidRPr="00DD700E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995441" w:rsidRPr="00DD700E" w:rsidRDefault="00995441" w:rsidP="00C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кция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чи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мым отечестве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и меж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родным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бы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D700E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иям</w:t>
            </w:r>
          </w:p>
        </w:tc>
        <w:tc>
          <w:tcPr>
            <w:tcW w:w="2017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Календарю образовательных событий </w:t>
            </w:r>
            <w:proofErr w:type="spellStart"/>
            <w:r>
              <w:rPr>
                <w:i/>
                <w:sz w:val="24"/>
                <w:szCs w:val="24"/>
              </w:rPr>
              <w:t>Региона</w:t>
            </w:r>
            <w:proofErr w:type="gramStart"/>
            <w:r>
              <w:rPr>
                <w:i/>
                <w:sz w:val="24"/>
                <w:szCs w:val="24"/>
              </w:rPr>
              <w:t>,Р</w:t>
            </w:r>
            <w:proofErr w:type="gramEnd"/>
            <w:r>
              <w:rPr>
                <w:i/>
                <w:sz w:val="24"/>
                <w:szCs w:val="24"/>
              </w:rPr>
              <w:t>оссии</w:t>
            </w:r>
            <w:proofErr w:type="spellEnd"/>
          </w:p>
        </w:tc>
        <w:tc>
          <w:tcPr>
            <w:tcW w:w="2708" w:type="dxa"/>
            <w:vMerge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95441" w:rsidRDefault="00995441" w:rsidP="00995441">
      <w:pPr>
        <w:pStyle w:val="20"/>
        <w:shd w:val="clear" w:color="auto" w:fill="auto"/>
        <w:spacing w:after="0" w:line="240" w:lineRule="auto"/>
        <w:jc w:val="left"/>
        <w:rPr>
          <w:rFonts w:eastAsiaTheme="minorHAnsi"/>
          <w:b/>
          <w:sz w:val="24"/>
          <w:szCs w:val="24"/>
        </w:rPr>
      </w:pPr>
    </w:p>
    <w:p w:rsidR="00995441" w:rsidRDefault="00995441" w:rsidP="00995441">
      <w:pPr>
        <w:pStyle w:val="20"/>
        <w:shd w:val="clear" w:color="auto" w:fill="auto"/>
        <w:spacing w:after="0" w:line="240" w:lineRule="auto"/>
        <w:jc w:val="left"/>
        <w:rPr>
          <w:b/>
          <w:i/>
          <w:sz w:val="24"/>
          <w:szCs w:val="24"/>
        </w:rPr>
      </w:pPr>
    </w:p>
    <w:p w:rsidR="005305BC" w:rsidRDefault="005305BC" w:rsidP="00922B3D">
      <w:pPr>
        <w:pStyle w:val="20"/>
        <w:shd w:val="clear" w:color="auto" w:fill="auto"/>
        <w:spacing w:after="0" w:line="240" w:lineRule="auto"/>
        <w:jc w:val="left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5305B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995441" w:rsidRPr="00C930EC" w:rsidRDefault="005305BC" w:rsidP="00995441">
      <w:pPr>
        <w:pStyle w:val="20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2.5.5.</w:t>
      </w:r>
      <w:r w:rsidR="00995441" w:rsidRPr="00C930EC">
        <w:rPr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«Учитель будущего»</w:t>
      </w: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998" w:type="dxa"/>
        <w:tblLook w:val="04A0"/>
      </w:tblPr>
      <w:tblGrid>
        <w:gridCol w:w="567"/>
        <w:gridCol w:w="5083"/>
        <w:gridCol w:w="1984"/>
        <w:gridCol w:w="2708"/>
      </w:tblGrid>
      <w:tr w:rsidR="00995441" w:rsidRPr="00174619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08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708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18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раб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ка</w:t>
            </w:r>
            <w:r w:rsidRPr="00394DF0">
              <w:rPr>
                <w:rFonts w:eastAsia="WITOS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ес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ме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ария д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ределе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я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ком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ен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нос</w:t>
            </w:r>
            <w:r w:rsidRPr="00394DF0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и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огов</w:t>
            </w:r>
            <w:proofErr w:type="gramStart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>,</w:t>
            </w:r>
            <w:proofErr w:type="gramEnd"/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эффективности деятельности педагогов</w:t>
            </w:r>
          </w:p>
        </w:tc>
        <w:tc>
          <w:tcPr>
            <w:tcW w:w="1984" w:type="dxa"/>
          </w:tcPr>
          <w:p w:rsidR="00995441" w:rsidRPr="0094447F" w:rsidRDefault="00922B3D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2023-2024</w:t>
            </w:r>
            <w:r w:rsidR="00995441">
              <w:rPr>
                <w:i/>
                <w:sz w:val="24"/>
                <w:szCs w:val="24"/>
              </w:rPr>
              <w:t>гг.</w:t>
            </w: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 зам</w:t>
            </w:r>
            <w:r w:rsidR="00922B3D">
              <w:rPr>
                <w:color w:val="000000"/>
                <w:sz w:val="24"/>
                <w:szCs w:val="24"/>
              </w:rPr>
              <w:t xml:space="preserve">еститель директора по </w:t>
            </w:r>
            <w:proofErr w:type="spellStart"/>
            <w:r w:rsidR="00922B3D">
              <w:rPr>
                <w:color w:val="000000"/>
                <w:sz w:val="24"/>
                <w:szCs w:val="24"/>
              </w:rPr>
              <w:t>УВР</w:t>
            </w:r>
            <w:proofErr w:type="gramStart"/>
            <w:r w:rsidR="00922B3D">
              <w:rPr>
                <w:color w:val="000000"/>
                <w:sz w:val="24"/>
                <w:szCs w:val="24"/>
              </w:rPr>
              <w:t>,п</w:t>
            </w:r>
            <w:proofErr w:type="gramEnd"/>
            <w:r w:rsidR="00922B3D">
              <w:rPr>
                <w:color w:val="000000"/>
                <w:sz w:val="24"/>
                <w:szCs w:val="24"/>
              </w:rPr>
              <w:t>сихолг</w:t>
            </w:r>
            <w:proofErr w:type="spellEnd"/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ам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од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ик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ровня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ком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ете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нос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педагогов   по обеспечению реализации ООП в соответствие с ФГОС- 2021</w:t>
            </w:r>
          </w:p>
        </w:tc>
        <w:tc>
          <w:tcPr>
            <w:tcW w:w="1984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Ежегодно,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октябрь, январь, май</w:t>
            </w: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заместитель</w:t>
            </w:r>
            <w:r w:rsidR="00922B3D">
              <w:rPr>
                <w:color w:val="000000"/>
                <w:sz w:val="24"/>
                <w:szCs w:val="24"/>
              </w:rPr>
              <w:t xml:space="preserve"> директора по УВР  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стемы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рерыв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ланомерного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вал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, 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зова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совр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фров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оло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по курсовой подготовке</w:t>
            </w: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>заместитель</w:t>
            </w:r>
            <w:r w:rsidR="00922B3D">
              <w:rPr>
                <w:color w:val="000000"/>
                <w:sz w:val="24"/>
                <w:szCs w:val="24"/>
              </w:rPr>
              <w:t xml:space="preserve"> директора по УВР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лов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работ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ков в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ассо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обмена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ракт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Постоянно</w:t>
            </w:r>
          </w:p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708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22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Уча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рабо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ников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 ко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 м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ва ра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ых</w:t>
            </w:r>
            <w:r w:rsidRPr="00394DF0">
              <w:rPr>
                <w:rFonts w:eastAsia="WITOS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>-  заместитель дир</w:t>
            </w:r>
            <w:r w:rsidR="00922B3D">
              <w:rPr>
                <w:color w:val="000000"/>
                <w:sz w:val="24"/>
                <w:szCs w:val="24"/>
              </w:rPr>
              <w:t xml:space="preserve">ектора по УВР   </w:t>
            </w:r>
          </w:p>
          <w:p w:rsidR="00995441" w:rsidRPr="0094447F" w:rsidRDefault="00922B3D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95441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34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е  </w:t>
            </w:r>
            <w:r w:rsidRPr="00394DF0">
              <w:rPr>
                <w:rFonts w:eastAsia="WITOS+TimesNewRomanPSMT"/>
                <w:color w:val="000000"/>
                <w:spacing w:val="-15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фо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рма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о</w:t>
            </w:r>
            <w:r w:rsidRPr="00394DF0">
              <w:rPr>
                <w:color w:val="000000"/>
                <w:w w:val="108"/>
                <w:sz w:val="24"/>
                <w:szCs w:val="24"/>
              </w:rPr>
              <w:t>-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од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че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кой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щ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ад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 </w:t>
            </w:r>
            <w:r w:rsidRPr="00394DF0">
              <w:rPr>
                <w:rFonts w:eastAsia="WITOS+TimesNewRomanPSMT"/>
                <w:color w:val="000000"/>
                <w:spacing w:val="-48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(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П)</w:t>
            </w:r>
            <w:r w:rsidRPr="00394DF0">
              <w:rPr>
                <w:rFonts w:eastAsia="WITOS+TimesNewRomanPSMT"/>
                <w:color w:val="000000"/>
                <w:spacing w:val="-5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сопровожде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я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рофесс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3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зв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13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гог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ских работ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 заместитель д</w:t>
            </w:r>
            <w:r w:rsidR="00922B3D">
              <w:rPr>
                <w:color w:val="000000"/>
                <w:sz w:val="24"/>
                <w:szCs w:val="24"/>
              </w:rPr>
              <w:t xml:space="preserve">иректора по УВР  </w:t>
            </w:r>
            <w:r w:rsidRPr="0082142D">
              <w:rPr>
                <w:color w:val="000000"/>
                <w:sz w:val="24"/>
                <w:szCs w:val="24"/>
              </w:rPr>
              <w:t xml:space="preserve">- </w:t>
            </w:r>
          </w:p>
          <w:p w:rsidR="00995441" w:rsidRPr="0094447F" w:rsidRDefault="00922B3D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95441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раб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ка</w:t>
            </w:r>
            <w:r w:rsidRPr="00394DF0">
              <w:rPr>
                <w:rFonts w:eastAsia="WITOS+TimesNewRomanPSMT"/>
                <w:color w:val="000000"/>
                <w:spacing w:val="176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реал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ого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 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зв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 xml:space="preserve">молодого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заместитель дире</w:t>
            </w:r>
            <w:r w:rsidR="00922B3D">
              <w:rPr>
                <w:color w:val="000000"/>
                <w:sz w:val="24"/>
                <w:szCs w:val="24"/>
              </w:rPr>
              <w:t xml:space="preserve">ктора по УВР   </w:t>
            </w:r>
          </w:p>
          <w:p w:rsidR="00995441" w:rsidRPr="0094447F" w:rsidRDefault="00922B3D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95441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21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0E4CE1">
              <w:rPr>
                <w:rFonts w:eastAsia="WITOS+TimesNewRomanPSMT"/>
                <w:sz w:val="24"/>
                <w:szCs w:val="24"/>
              </w:rPr>
              <w:t>Оптимизация деятельности</w:t>
            </w:r>
            <w:r>
              <w:rPr>
                <w:rFonts w:eastAsia="WITOS+TimesNewRomanPSMT"/>
                <w:color w:val="000000"/>
                <w:spacing w:val="14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-9"/>
                <w:sz w:val="24"/>
                <w:szCs w:val="24"/>
              </w:rPr>
              <w:t>«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Шко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</w:t>
            </w:r>
            <w:r w:rsidRPr="00394DF0">
              <w:rPr>
                <w:rFonts w:eastAsia="WITOS+TimesNewRomanPSMT"/>
                <w:color w:val="000000"/>
                <w:spacing w:val="143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аста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в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ес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»</w:t>
            </w:r>
            <w:r w:rsidRPr="00394DF0">
              <w:rPr>
                <w:rFonts w:eastAsia="WITOS+TimesNewRomanPSMT"/>
                <w:color w:val="000000"/>
                <w:spacing w:val="13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>к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ак моде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овыше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фессионал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ь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ой ком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ете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моло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д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ых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огов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995441" w:rsidRPr="0094447F" w:rsidRDefault="00995441" w:rsidP="00922B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заместитель директора по УВР   </w:t>
            </w:r>
            <w:r w:rsidR="00922B3D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22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Под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отовка</w:t>
            </w:r>
            <w:r w:rsidRPr="00394DF0">
              <w:rPr>
                <w:rFonts w:eastAsia="WITOS+TimesNewRomanPSMT"/>
                <w:color w:val="000000"/>
                <w:spacing w:val="9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99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роведе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pacing w:val="97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орган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ионно</w:t>
            </w:r>
            <w:r w:rsidRPr="00394DF0">
              <w:rPr>
                <w:rFonts w:eastAsia="WITOS+TimesNewRomanPSMT"/>
                <w:color w:val="000000"/>
                <w:spacing w:val="102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деяте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ль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ост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proofErr w:type="spellEnd"/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  <w:t>с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ем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аров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ab/>
              <w:t>с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цел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ю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пл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ров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в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едр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я в обра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ова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ель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ый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есс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ч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ск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х  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ов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ац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ионн</w:t>
            </w:r>
            <w:r w:rsidRPr="00394DF0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х те</w:t>
            </w:r>
            <w:r w:rsidRPr="00394DF0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ло</w:t>
            </w:r>
            <w:r w:rsidRPr="00394DF0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ий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   </w:t>
            </w:r>
            <w:r w:rsidRPr="00394DF0">
              <w:rPr>
                <w:rFonts w:eastAsia="WITOS+TimesNewRomanPSMT"/>
                <w:color w:val="000000"/>
                <w:spacing w:val="-5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планом работы</w:t>
            </w:r>
          </w:p>
        </w:tc>
        <w:tc>
          <w:tcPr>
            <w:tcW w:w="2708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заместитель </w:t>
            </w:r>
            <w:r w:rsidR="00922B3D">
              <w:rPr>
                <w:color w:val="000000"/>
                <w:sz w:val="24"/>
                <w:szCs w:val="24"/>
              </w:rPr>
              <w:t xml:space="preserve">директора по УВР  </w:t>
            </w:r>
            <w:r w:rsidRPr="0082142D">
              <w:rPr>
                <w:color w:val="000000"/>
                <w:sz w:val="24"/>
                <w:szCs w:val="24"/>
              </w:rPr>
              <w:t xml:space="preserve"> - </w:t>
            </w:r>
          </w:p>
          <w:p w:rsidR="00995441" w:rsidRPr="0094447F" w:rsidRDefault="00922B3D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95441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20"/>
              <w:shd w:val="clear" w:color="auto" w:fill="auto"/>
              <w:tabs>
                <w:tab w:val="left" w:pos="40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Обоб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щ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394DF0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е о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ыта р</w:t>
            </w:r>
            <w:r w:rsidRPr="00394DF0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ал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394DF0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з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394DF0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ии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394DF0">
              <w:rPr>
                <w:rFonts w:eastAsia="WITOS+TimesNewRomanPSMT"/>
                <w:color w:val="000000"/>
                <w:sz w:val="24"/>
                <w:szCs w:val="24"/>
              </w:rPr>
              <w:t>роек</w:t>
            </w:r>
            <w:r w:rsidRPr="00394DF0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ов,  лучшего опыта работы среди педагогов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</w:tcPr>
          <w:p w:rsidR="00995441" w:rsidRPr="0094447F" w:rsidRDefault="00995441" w:rsidP="00922B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заместитель директора по УВР   </w:t>
            </w: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«Актуальные вопросы подготовки к ГИА по общеобразовательным предметам 9 классе. Изучение демоверсий КИМ ГИА-9.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годовым  планом работы</w:t>
            </w:r>
          </w:p>
        </w:tc>
        <w:tc>
          <w:tcPr>
            <w:tcW w:w="2708" w:type="dxa"/>
          </w:tcPr>
          <w:p w:rsidR="00995441" w:rsidRPr="000E4CE1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руководители МО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педагогическим опытом в форме </w:t>
            </w:r>
            <w:proofErr w:type="spellStart"/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 педагогами внутри школы и школ района.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</w:t>
            </w:r>
            <w:r w:rsidR="00922B3D">
              <w:rPr>
                <w:i/>
                <w:sz w:val="24"/>
                <w:szCs w:val="24"/>
              </w:rPr>
              <w:t xml:space="preserve">ие с годовым  планом работы </w:t>
            </w:r>
          </w:p>
        </w:tc>
        <w:tc>
          <w:tcPr>
            <w:tcW w:w="2708" w:type="dxa"/>
          </w:tcPr>
          <w:p w:rsidR="00995441" w:rsidRPr="000E4CE1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руководители МО, администрация школы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</w:tcPr>
          <w:p w:rsidR="00995441" w:rsidRPr="00394DF0" w:rsidRDefault="00995441" w:rsidP="00C06FF1">
            <w:pPr>
              <w:pStyle w:val="aa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педагогических конкурсах, мастер-классах, семинарах, конференциях и т.д.</w:t>
            </w:r>
          </w:p>
        </w:tc>
        <w:tc>
          <w:tcPr>
            <w:tcW w:w="1984" w:type="dxa"/>
          </w:tcPr>
          <w:p w:rsidR="00995441" w:rsidRPr="0094447F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</w:t>
            </w:r>
            <w:r w:rsidR="00922B3D">
              <w:rPr>
                <w:i/>
                <w:sz w:val="24"/>
                <w:szCs w:val="24"/>
              </w:rPr>
              <w:t>ответствие с  планом работы</w:t>
            </w:r>
          </w:p>
        </w:tc>
        <w:tc>
          <w:tcPr>
            <w:tcW w:w="2708" w:type="dxa"/>
          </w:tcPr>
          <w:p w:rsidR="00995441" w:rsidRPr="000E4CE1" w:rsidRDefault="00995441" w:rsidP="00C06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Учителя-предметники, руководители МО</w:t>
            </w:r>
          </w:p>
        </w:tc>
      </w:tr>
    </w:tbl>
    <w:p w:rsidR="00C8013B" w:rsidRDefault="00C8013B" w:rsidP="00922B3D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22B3D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5441" w:rsidRPr="00C930EC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2.5.6.</w:t>
      </w:r>
      <w:r w:rsidR="00995441" w:rsidRPr="00C930EC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«Развивающаяся безопасная школа»»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998" w:type="dxa"/>
        <w:tblLook w:val="04A0"/>
      </w:tblPr>
      <w:tblGrid>
        <w:gridCol w:w="567"/>
        <w:gridCol w:w="4537"/>
        <w:gridCol w:w="1843"/>
        <w:gridCol w:w="3402"/>
      </w:tblGrid>
      <w:tr w:rsidR="00995441" w:rsidRPr="00174619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полугодие, текущего года</w:t>
            </w:r>
          </w:p>
        </w:tc>
        <w:tc>
          <w:tcPr>
            <w:tcW w:w="3402" w:type="dxa"/>
          </w:tcPr>
          <w:p w:rsidR="00995441" w:rsidRPr="000B13B7" w:rsidRDefault="00922B3D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охране труда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с целью </w:t>
            </w:r>
            <w:proofErr w:type="gramStart"/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планирования развития системы охраны труда</w:t>
            </w:r>
            <w:proofErr w:type="gramEnd"/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Ежегодно, по </w:t>
            </w: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402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по охране труда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843" w:type="dxa"/>
          </w:tcPr>
          <w:p w:rsidR="00995441" w:rsidRPr="000B13B7" w:rsidRDefault="00922B3D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3402" w:type="dxa"/>
          </w:tcPr>
          <w:p w:rsidR="00995441" w:rsidRPr="000B13B7" w:rsidRDefault="00922B3D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="00995441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директора по УВР  завхоз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843" w:type="dxa"/>
          </w:tcPr>
          <w:p w:rsidR="00995441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  <w:p w:rsidR="00995441" w:rsidRPr="000B13B7" w:rsidRDefault="00922B3D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02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0B13B7" w:rsidRDefault="00922B3D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843" w:type="dxa"/>
          </w:tcPr>
          <w:p w:rsidR="00995441" w:rsidRPr="000B13B7" w:rsidRDefault="00922B3D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3402" w:type="dxa"/>
          </w:tcPr>
          <w:p w:rsidR="00995441" w:rsidRPr="000B13B7" w:rsidRDefault="00922B3D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охране труда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3402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1843" w:type="dxa"/>
          </w:tcPr>
          <w:p w:rsidR="00995441" w:rsidRPr="000B13B7" w:rsidRDefault="00995441" w:rsidP="00C0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полугодие 2022</w:t>
            </w:r>
          </w:p>
        </w:tc>
        <w:tc>
          <w:tcPr>
            <w:tcW w:w="3402" w:type="dxa"/>
          </w:tcPr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0B13B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013B" w:rsidRDefault="00C8013B" w:rsidP="00922B3D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3B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41" w:rsidRPr="00C930EC" w:rsidRDefault="00C8013B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2.5.7.</w:t>
      </w:r>
      <w:r w:rsidR="00995441" w:rsidRPr="00C930EC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995441" w:rsidRPr="00C930EC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EC">
        <w:rPr>
          <w:rFonts w:ascii="Times New Roman" w:hAnsi="Times New Roman" w:cs="Times New Roman"/>
          <w:b/>
          <w:i/>
          <w:sz w:val="28"/>
          <w:szCs w:val="28"/>
        </w:rPr>
        <w:t>«Открытая школа»</w:t>
      </w:r>
    </w:p>
    <w:p w:rsidR="00995441" w:rsidRDefault="00995441" w:rsidP="00995441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998" w:type="dxa"/>
        <w:tblLook w:val="04A0"/>
      </w:tblPr>
      <w:tblGrid>
        <w:gridCol w:w="567"/>
        <w:gridCol w:w="4254"/>
        <w:gridCol w:w="1984"/>
        <w:gridCol w:w="3544"/>
      </w:tblGrid>
      <w:tr w:rsidR="00995441" w:rsidRPr="00174619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3544" w:type="dxa"/>
          </w:tcPr>
          <w:p w:rsidR="00995441" w:rsidRPr="00174619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widowControl w:val="0"/>
              <w:tabs>
                <w:tab w:val="left" w:pos="1614"/>
                <w:tab w:val="left" w:pos="325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обеспе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ива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равле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гогов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област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ерер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зова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я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фор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ма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95441" w:rsidRPr="004330E8" w:rsidRDefault="00922B3D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w w:val="98"/>
                <w:sz w:val="24"/>
                <w:szCs w:val="24"/>
              </w:rPr>
              <w:t>2023</w:t>
            </w:r>
            <w:r w:rsidR="00995441" w:rsidRPr="004330E8">
              <w:rPr>
                <w:i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="00995441" w:rsidRPr="004330E8">
              <w:rPr>
                <w:rFonts w:eastAsia="WITOS+TimesNewRomanPSMT"/>
                <w:i/>
                <w:color w:val="000000"/>
                <w:sz w:val="24"/>
                <w:szCs w:val="24"/>
              </w:rPr>
              <w:t>2</w:t>
            </w:r>
            <w:r w:rsidR="00995441" w:rsidRPr="004330E8">
              <w:rPr>
                <w:rFonts w:eastAsia="WITOS+TimesNewRomanPSMT"/>
                <w:i/>
                <w:color w:val="000000"/>
                <w:w w:val="99"/>
                <w:sz w:val="24"/>
                <w:szCs w:val="24"/>
              </w:rPr>
              <w:t>0</w:t>
            </w:r>
            <w:r w:rsidR="00995441" w:rsidRPr="004330E8">
              <w:rPr>
                <w:rFonts w:eastAsia="WITOS+TimesNewRomanPSMT"/>
                <w:i/>
                <w:color w:val="000000"/>
                <w:sz w:val="24"/>
                <w:szCs w:val="24"/>
              </w:rPr>
              <w:t xml:space="preserve">27 </w:t>
            </w:r>
            <w:r w:rsidR="00995441" w:rsidRPr="004330E8">
              <w:rPr>
                <w:rFonts w:eastAsia="WITOS+TimesNewRomanPSMT"/>
                <w:i/>
                <w:color w:val="000000"/>
                <w:w w:val="99"/>
                <w:sz w:val="24"/>
                <w:szCs w:val="24"/>
              </w:rPr>
              <w:t>г</w:t>
            </w:r>
            <w:r w:rsidR="00995441" w:rsidRPr="004A6BA7">
              <w:rPr>
                <w:rFonts w:eastAsia="WITOS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95441" w:rsidRPr="00F101AC" w:rsidRDefault="00922B3D" w:rsidP="00F10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  <w:r w:rsidR="00F1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="00F1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101A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101AC">
              <w:rPr>
                <w:color w:val="000000"/>
                <w:sz w:val="24"/>
                <w:szCs w:val="24"/>
              </w:rPr>
              <w:t>з</w:t>
            </w:r>
            <w:proofErr w:type="gramEnd"/>
            <w:r w:rsidR="00F101AC">
              <w:rPr>
                <w:color w:val="000000"/>
                <w:sz w:val="24"/>
                <w:szCs w:val="24"/>
              </w:rPr>
              <w:t xml:space="preserve">аместитель директора по УВР  </w:t>
            </w:r>
            <w:proofErr w:type="spellStart"/>
            <w:r w:rsidR="00F101AC">
              <w:rPr>
                <w:color w:val="000000"/>
                <w:sz w:val="24"/>
                <w:szCs w:val="24"/>
              </w:rPr>
              <w:t>Гоконаева</w:t>
            </w:r>
            <w:proofErr w:type="spellEnd"/>
            <w:r w:rsidR="00F101AC">
              <w:rPr>
                <w:color w:val="000000"/>
                <w:sz w:val="24"/>
                <w:szCs w:val="24"/>
              </w:rPr>
              <w:t xml:space="preserve"> М.Х.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з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а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лока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формаци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нной обра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атель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   </w:t>
            </w:r>
            <w:r w:rsidRPr="004A6BA7">
              <w:rPr>
                <w:rFonts w:eastAsia="WITOS+TimesNewRomanPSMT"/>
                <w:color w:val="000000"/>
                <w:spacing w:val="-27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ды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  <w:t>для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  <w:t>педагогов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  <w:t>и о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б</w:t>
            </w:r>
            <w:r w:rsidRPr="004A6BA7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ч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ю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щ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F101AC" w:rsidRPr="004330E8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995441" w:rsidRPr="0082142D">
              <w:rPr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widowControl w:val="0"/>
              <w:tabs>
                <w:tab w:val="left" w:pos="1445"/>
                <w:tab w:val="left" w:pos="1944"/>
                <w:tab w:val="left" w:pos="2446"/>
                <w:tab w:val="left" w:pos="42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еди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форма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стемы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фро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школа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» для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го э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тоо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орота</w:t>
            </w:r>
          </w:p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330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деяте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ост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2026-2027гг.</w:t>
            </w:r>
          </w:p>
        </w:tc>
        <w:tc>
          <w:tcPr>
            <w:tcW w:w="3544" w:type="dxa"/>
          </w:tcPr>
          <w:p w:rsidR="00F101AC" w:rsidRPr="004330E8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Директо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8C07BE">
              <w:rPr>
                <w:color w:val="000000"/>
                <w:sz w:val="24"/>
                <w:szCs w:val="24"/>
              </w:rPr>
              <w:t xml:space="preserve"> </w:t>
            </w:r>
            <w:r w:rsidR="00995441" w:rsidRPr="0082142D">
              <w:rPr>
                <w:color w:val="000000"/>
                <w:sz w:val="24"/>
                <w:szCs w:val="24"/>
              </w:rPr>
              <w:t xml:space="preserve">заместитель директора по УВР  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лов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eastAsia="WITOS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для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повы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ш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ен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 ква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ик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ции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ед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 образо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ель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ой ор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32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бла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2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совр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нных те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ло</w:t>
            </w:r>
            <w:r w:rsidRPr="004A6BA7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ий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ла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4A6BA7">
              <w:rPr>
                <w:color w:val="000000"/>
                <w:w w:val="108"/>
                <w:sz w:val="24"/>
                <w:szCs w:val="24"/>
              </w:rPr>
              <w:t>-</w:t>
            </w:r>
            <w:r w:rsidRPr="004A6BA7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об</w:t>
            </w:r>
            <w:r w:rsidRPr="004A6BA7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че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F101AC" w:rsidRPr="004330E8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995441" w:rsidRPr="0082142D">
              <w:rPr>
                <w:color w:val="000000"/>
                <w:sz w:val="24"/>
                <w:szCs w:val="24"/>
              </w:rPr>
              <w:t xml:space="preserve">заместитель директора по УВР   </w:t>
            </w:r>
            <w:r>
              <w:rPr>
                <w:color w:val="000000"/>
                <w:sz w:val="24"/>
                <w:szCs w:val="24"/>
              </w:rPr>
              <w:t>,информатик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едрен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pacing w:val="85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ые</w:t>
            </w:r>
            <w:r w:rsidRPr="004A6BA7">
              <w:rPr>
                <w:rFonts w:eastAsia="WITOS+TimesNewRomanPSMT"/>
                <w:color w:val="000000"/>
                <w:spacing w:val="85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общеобра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ел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ые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раммы соврем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ых</w:t>
            </w:r>
            <w:r w:rsidRPr="004A6BA7">
              <w:rPr>
                <w:rFonts w:eastAsia="WITO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фров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те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ло</w:t>
            </w:r>
            <w:r w:rsidRPr="004A6BA7">
              <w:rPr>
                <w:rFonts w:eastAsia="WITOS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>, широкое применение информационных ресурсов в образовании обучающихся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995441" w:rsidRPr="00F101AC" w:rsidRDefault="00F101AC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="00995441" w:rsidRPr="0082142D">
              <w:rPr>
                <w:color w:val="000000"/>
                <w:sz w:val="24"/>
                <w:szCs w:val="24"/>
              </w:rPr>
              <w:t>з</w:t>
            </w:r>
            <w:proofErr w:type="gramEnd"/>
            <w:r w:rsidR="00995441" w:rsidRPr="0082142D">
              <w:rPr>
                <w:color w:val="000000"/>
                <w:sz w:val="24"/>
                <w:szCs w:val="24"/>
              </w:rPr>
              <w:t>аместитель</w:t>
            </w:r>
            <w:proofErr w:type="spellEnd"/>
            <w:r w:rsidR="00995441" w:rsidRPr="0082142D">
              <w:rPr>
                <w:color w:val="000000"/>
                <w:sz w:val="24"/>
                <w:szCs w:val="24"/>
              </w:rPr>
              <w:t xml:space="preserve"> директора по УВР   </w:t>
            </w:r>
            <w:r w:rsidR="00995441">
              <w:rPr>
                <w:color w:val="000000"/>
                <w:sz w:val="24"/>
                <w:szCs w:val="24"/>
              </w:rPr>
              <w:t>.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widowControl w:val="0"/>
              <w:tabs>
                <w:tab w:val="left" w:pos="1274"/>
                <w:tab w:val="left" w:pos="2614"/>
                <w:tab w:val="left" w:pos="41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зма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обе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кач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ва ре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атов 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мо 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ожде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я (онлай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4A6BA7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рсы, д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ста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ое образова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4A6BA7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т.д.).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995441" w:rsidRPr="004330E8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995441" w:rsidRPr="0082142D">
              <w:rPr>
                <w:color w:val="000000"/>
                <w:sz w:val="24"/>
                <w:szCs w:val="24"/>
              </w:rPr>
              <w:t xml:space="preserve">  замес</w:t>
            </w:r>
            <w:r>
              <w:rPr>
                <w:color w:val="000000"/>
                <w:sz w:val="24"/>
                <w:szCs w:val="24"/>
              </w:rPr>
              <w:t xml:space="preserve">титель директора по УВР   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4A6BA7">
              <w:rPr>
                <w:rFonts w:eastAsia="WITOS+TimesNewRomanPSMT"/>
                <w:color w:val="000000"/>
                <w:spacing w:val="-4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част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сис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ме д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ста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нци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ых ко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к</w:t>
            </w:r>
            <w:r w:rsidRPr="004A6BA7">
              <w:rPr>
                <w:rFonts w:eastAsia="WITOS+TimesNewRomanPSMT"/>
                <w:color w:val="000000"/>
                <w:spacing w:val="-6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сов, ол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ада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х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, фест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валях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.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соответствие с планом работы</w:t>
            </w:r>
          </w:p>
        </w:tc>
        <w:tc>
          <w:tcPr>
            <w:tcW w:w="3544" w:type="dxa"/>
          </w:tcPr>
          <w:p w:rsidR="00F101AC" w:rsidRPr="004330E8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="00995441" w:rsidRPr="0082142D">
              <w:rPr>
                <w:color w:val="000000"/>
                <w:sz w:val="24"/>
                <w:szCs w:val="24"/>
              </w:rPr>
              <w:t>з</w:t>
            </w:r>
            <w:proofErr w:type="gramEnd"/>
            <w:r w:rsidR="00995441" w:rsidRPr="0082142D">
              <w:rPr>
                <w:color w:val="000000"/>
                <w:sz w:val="24"/>
                <w:szCs w:val="24"/>
              </w:rPr>
              <w:t>аместитель</w:t>
            </w:r>
            <w:proofErr w:type="spellEnd"/>
            <w:r w:rsidR="00995441" w:rsidRPr="0082142D">
              <w:rPr>
                <w:color w:val="000000"/>
                <w:sz w:val="24"/>
                <w:szCs w:val="24"/>
              </w:rPr>
              <w:t xml:space="preserve"> директора по УВР  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Со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pacing w:val="13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стемы</w:t>
            </w:r>
            <w:r w:rsidRPr="004A6BA7">
              <w:rPr>
                <w:rFonts w:eastAsia="WITOS+TimesNewRomanPSMT"/>
                <w:color w:val="000000"/>
                <w:spacing w:val="133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э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лек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ого</w:t>
            </w:r>
            <w:r w:rsidRPr="004A6BA7">
              <w:rPr>
                <w:rFonts w:eastAsia="WITOS+TimesNewRomanPSMT"/>
                <w:color w:val="000000"/>
                <w:spacing w:val="132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ор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фолио </w:t>
            </w:r>
            <w:r w:rsidRPr="004A6BA7">
              <w:rPr>
                <w:rFonts w:eastAsia="WITOS+TimesNewRomanPSMT"/>
                <w:color w:val="000000"/>
                <w:spacing w:val="-3"/>
                <w:sz w:val="24"/>
                <w:szCs w:val="24"/>
              </w:rPr>
              <w:t>у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че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2027г.</w:t>
            </w:r>
          </w:p>
        </w:tc>
        <w:tc>
          <w:tcPr>
            <w:tcW w:w="3544" w:type="dxa"/>
          </w:tcPr>
          <w:p w:rsidR="00F101AC" w:rsidRPr="008C07BE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C07BE">
              <w:rPr>
                <w:color w:val="000000"/>
                <w:sz w:val="24"/>
                <w:szCs w:val="24"/>
              </w:rPr>
              <w:t xml:space="preserve"> Директор,</w:t>
            </w:r>
            <w:r w:rsidR="00995441" w:rsidRPr="008C07BE">
              <w:rPr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  <w:p w:rsidR="00995441" w:rsidRPr="008C07BE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Эл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ектро</w:t>
            </w:r>
            <w:r w:rsidRPr="004A6BA7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ы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pacing w:val="19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к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16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ов</w:t>
            </w:r>
            <w:r w:rsidRPr="004A6BA7">
              <w:rPr>
                <w:rFonts w:eastAsia="WITOS+TimesNewRomanPSMT"/>
                <w:color w:val="000000"/>
                <w:spacing w:val="-2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й</w:t>
            </w:r>
            <w:r w:rsidRPr="004A6BA7">
              <w:rPr>
                <w:rFonts w:eastAsia="WITOS+TimesNewRomanPSMT"/>
                <w:color w:val="000000"/>
                <w:spacing w:val="2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для</w:t>
            </w:r>
            <w:r w:rsidRPr="004A6BA7">
              <w:rPr>
                <w:rFonts w:eastAsia="WITOS+TimesNewRomanPSMT"/>
                <w:color w:val="000000"/>
                <w:spacing w:val="17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органи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ации обра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атель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о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ро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ес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95441" w:rsidRPr="004330E8" w:rsidRDefault="00F101AC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2023</w:t>
            </w:r>
            <w:r w:rsidR="00995441">
              <w:rPr>
                <w:i/>
                <w:sz w:val="24"/>
                <w:szCs w:val="24"/>
              </w:rPr>
              <w:t>-2027гг.</w:t>
            </w:r>
          </w:p>
        </w:tc>
        <w:tc>
          <w:tcPr>
            <w:tcW w:w="3544" w:type="dxa"/>
          </w:tcPr>
          <w:p w:rsidR="00F101AC" w:rsidRPr="008C07BE" w:rsidRDefault="00F101AC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C07BE">
              <w:rPr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C07B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995441" w:rsidRPr="008C07BE">
              <w:rPr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995441" w:rsidRPr="008C07BE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rPr>
          <w:trHeight w:val="278"/>
        </w:trPr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19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Р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школ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ab/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формац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нн</w:t>
            </w:r>
            <w:r w:rsidRPr="004A6BA7">
              <w:rPr>
                <w:rFonts w:eastAsia="WITOS+TimesNewRomanPSMT"/>
                <w:color w:val="000000"/>
                <w:spacing w:val="2"/>
                <w:sz w:val="24"/>
                <w:szCs w:val="24"/>
              </w:rPr>
              <w:t>о</w:t>
            </w:r>
            <w:r w:rsidRPr="004A6BA7">
              <w:rPr>
                <w:color w:val="000000"/>
                <w:w w:val="108"/>
                <w:sz w:val="24"/>
                <w:szCs w:val="24"/>
              </w:rPr>
              <w:t>-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б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ч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о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1984" w:type="dxa"/>
          </w:tcPr>
          <w:p w:rsidR="00995441" w:rsidRPr="004330E8" w:rsidRDefault="00F101AC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2023</w:t>
            </w:r>
            <w:r w:rsidR="00995441">
              <w:rPr>
                <w:i/>
                <w:sz w:val="24"/>
                <w:szCs w:val="24"/>
              </w:rPr>
              <w:t>-2027гг</w:t>
            </w:r>
          </w:p>
        </w:tc>
        <w:tc>
          <w:tcPr>
            <w:tcW w:w="3544" w:type="dxa"/>
          </w:tcPr>
          <w:p w:rsidR="00F101AC" w:rsidRDefault="00995441" w:rsidP="00F101AC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B13B7">
              <w:rPr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0B13B7">
              <w:rPr>
                <w:color w:val="000000"/>
                <w:sz w:val="24"/>
                <w:szCs w:val="24"/>
              </w:rPr>
              <w:t xml:space="preserve"> </w:t>
            </w:r>
            <w:r w:rsidRPr="0082142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2142D">
              <w:rPr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8C07BE" w:rsidRDefault="00995441" w:rsidP="00C06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Организ</w:t>
            </w:r>
            <w:r w:rsidRPr="008C07BE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ция</w:t>
            </w:r>
            <w:r w:rsidRPr="008C07BE">
              <w:rPr>
                <w:rFonts w:ascii="Times New Roman" w:eastAsia="HHQAE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со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</w:t>
            </w:r>
            <w:r w:rsidRPr="008C07BE">
              <w:rPr>
                <w:rFonts w:ascii="Times New Roman" w:eastAsia="HHQAE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дничества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сетевы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8C07BE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п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ар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т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н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р</w:t>
            </w:r>
            <w:r w:rsidRPr="008C07BE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8C07BE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ми:</w:t>
            </w:r>
          </w:p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285"/>
              </w:tabs>
              <w:spacing w:after="0" w:line="240" w:lineRule="auto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995441" w:rsidRDefault="00F101AC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</w:t>
            </w:r>
            <w:r w:rsidR="00995441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995441" w:rsidRPr="007B6CEF" w:rsidRDefault="00F101AC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95441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Разработка (корректировка)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 xml:space="preserve"> локал</w:t>
            </w:r>
            <w:r w:rsidRPr="004A6BA7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>ных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 xml:space="preserve"> но</w:t>
            </w:r>
            <w:r w:rsidRPr="004A6BA7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>р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ма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т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ив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ых 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 xml:space="preserve"> ак</w:t>
            </w:r>
            <w:r w:rsidRPr="004A6BA7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eastAsia="HHQAE+TimesNewRomanPSMT"/>
                <w:color w:val="000000"/>
                <w:sz w:val="24"/>
                <w:szCs w:val="24"/>
              </w:rPr>
              <w:t xml:space="preserve">ов 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по</w:t>
            </w:r>
            <w:r w:rsidRPr="004A6BA7">
              <w:rPr>
                <w:rFonts w:eastAsia="HHQAE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се</w:t>
            </w:r>
            <w:r w:rsidRPr="004A6BA7">
              <w:rPr>
                <w:rFonts w:eastAsia="HHQAE+TimesNewRomanPSMT"/>
                <w:color w:val="000000"/>
                <w:spacing w:val="-3"/>
                <w:sz w:val="24"/>
                <w:szCs w:val="24"/>
              </w:rPr>
              <w:t>т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евому взаимод</w:t>
            </w:r>
            <w:r w:rsidRPr="004A6BA7">
              <w:rPr>
                <w:rFonts w:eastAsia="HHQAE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йст</w:t>
            </w:r>
            <w:r w:rsidRPr="004A6BA7">
              <w:rPr>
                <w:rFonts w:eastAsia="HHQAE+TimesNewRomanPSMT"/>
                <w:color w:val="000000"/>
                <w:spacing w:val="-2"/>
                <w:sz w:val="24"/>
                <w:szCs w:val="24"/>
              </w:rPr>
              <w:t>в</w:t>
            </w:r>
            <w:r w:rsidRPr="004A6BA7">
              <w:rPr>
                <w:rFonts w:eastAsia="HHQAE+TimesNewRomanPSMT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>заместитель директора п</w:t>
            </w:r>
            <w:r w:rsidR="00F101AC">
              <w:rPr>
                <w:color w:val="000000"/>
                <w:sz w:val="24"/>
                <w:szCs w:val="24"/>
              </w:rPr>
              <w:t xml:space="preserve">о УВР   </w:t>
            </w:r>
          </w:p>
          <w:p w:rsidR="00995441" w:rsidRPr="007B6CEF" w:rsidRDefault="00F101AC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95441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pStyle w:val="20"/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Ор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ни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з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4A6BA7">
              <w:rPr>
                <w:rFonts w:eastAsia="WITOS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тево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spacing w:val="23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вза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модейс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вия</w:t>
            </w:r>
            <w:r w:rsidRPr="004A6BA7">
              <w:rPr>
                <w:rFonts w:eastAsia="WITOS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цел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ь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ю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тра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н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л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я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ии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 </w:t>
            </w:r>
            <w:r w:rsidRPr="004A6BA7">
              <w:rPr>
                <w:rFonts w:eastAsia="WITO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ер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е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дово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 xml:space="preserve">о 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еда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о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г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иче</w:t>
            </w:r>
            <w:r w:rsidRPr="004A6BA7">
              <w:rPr>
                <w:rFonts w:eastAsia="WITOS+TimesNewRomanPSMT"/>
                <w:color w:val="000000"/>
                <w:spacing w:val="-1"/>
                <w:sz w:val="24"/>
                <w:szCs w:val="24"/>
              </w:rPr>
              <w:t>с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кого о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п</w:t>
            </w:r>
            <w:r w:rsidRPr="004A6BA7">
              <w:rPr>
                <w:rFonts w:eastAsia="WITOS+TimesNewRomanPSMT"/>
                <w:color w:val="000000"/>
                <w:sz w:val="24"/>
                <w:szCs w:val="24"/>
              </w:rPr>
              <w:t>ы</w:t>
            </w:r>
            <w:r w:rsidRPr="004A6BA7">
              <w:rPr>
                <w:rFonts w:eastAsia="WITOS+TimesNewRomanPSMT"/>
                <w:color w:val="000000"/>
                <w:w w:val="99"/>
                <w:sz w:val="24"/>
                <w:szCs w:val="24"/>
              </w:rPr>
              <w:t>т</w:t>
            </w:r>
            <w:r w:rsidRPr="004A6BA7">
              <w:rPr>
                <w:rFonts w:eastAsia="WITOS+TimesNewRomanPSMT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заместитель директора по УВР   </w:t>
            </w:r>
            <w:r>
              <w:rPr>
                <w:color w:val="000000"/>
                <w:sz w:val="24"/>
                <w:szCs w:val="24"/>
              </w:rPr>
              <w:t>Педагоги Учреждения</w:t>
            </w:r>
          </w:p>
          <w:p w:rsidR="00995441" w:rsidRPr="004330E8" w:rsidRDefault="00995441" w:rsidP="00C06F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 цифровой инфраструктуры</w:t>
            </w:r>
          </w:p>
          <w:p w:rsidR="00995441" w:rsidRPr="004A6BA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справка 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цифровые технологии могут применяться в деятельности педагогов</w:t>
            </w:r>
          </w:p>
        </w:tc>
        <w:tc>
          <w:tcPr>
            <w:tcW w:w="198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="00F101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198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</w:p>
        </w:tc>
        <w:tc>
          <w:tcPr>
            <w:tcW w:w="3544" w:type="dxa"/>
          </w:tcPr>
          <w:p w:rsidR="00995441" w:rsidRPr="00C2131D" w:rsidRDefault="00F101AC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95441" w:rsidTr="00C06FF1">
        <w:tc>
          <w:tcPr>
            <w:tcW w:w="567" w:type="dxa"/>
          </w:tcPr>
          <w:p w:rsidR="00995441" w:rsidRDefault="00995441" w:rsidP="00C06FF1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95441" w:rsidRPr="004A6BA7" w:rsidRDefault="00995441" w:rsidP="00C06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98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3544" w:type="dxa"/>
          </w:tcPr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131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95441" w:rsidRPr="00C2131D" w:rsidRDefault="00995441" w:rsidP="00C06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480" w:rsidRDefault="00E67480" w:rsidP="00F101AC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E674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73D" w:rsidRPr="00A03627" w:rsidRDefault="005755EC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2.5.8.</w:t>
      </w:r>
      <w:r w:rsidR="0000173D" w:rsidRPr="00A03627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 направления деятельности:</w:t>
      </w:r>
    </w:p>
    <w:p w:rsidR="0000173D" w:rsidRPr="00A03627" w:rsidRDefault="0000173D" w:rsidP="0000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2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5CAC"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 xml:space="preserve">Обеспечение перехода на </w:t>
      </w:r>
      <w:r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>ФГОС</w:t>
      </w:r>
      <w:r w:rsidRPr="00A03627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-</w:t>
      </w:r>
      <w:r w:rsidRPr="00A03627">
        <w:rPr>
          <w:rFonts w:ascii="Times New Roman" w:eastAsia="ENBCI+TimesNewRomanPSMT" w:hAnsi="Times New Roman" w:cs="Times New Roman"/>
          <w:b/>
          <w:bCs/>
          <w:color w:val="000000"/>
          <w:sz w:val="28"/>
          <w:szCs w:val="28"/>
        </w:rPr>
        <w:t>2021»</w:t>
      </w:r>
    </w:p>
    <w:p w:rsidR="00E67480" w:rsidRDefault="00E67480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849"/>
        <w:gridCol w:w="6057"/>
        <w:gridCol w:w="2424"/>
        <w:gridCol w:w="5887"/>
      </w:tblGrid>
      <w:tr w:rsidR="00E67480" w:rsidTr="007B3114">
        <w:tc>
          <w:tcPr>
            <w:tcW w:w="849" w:type="dxa"/>
          </w:tcPr>
          <w:p w:rsidR="00E67480" w:rsidRPr="00F767CB" w:rsidRDefault="00E67480" w:rsidP="00E67480">
            <w:pPr>
              <w:widowControl w:val="0"/>
              <w:spacing w:before="86" w:line="257" w:lineRule="auto"/>
              <w:ind w:left="74" w:right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7" w:type="dxa"/>
          </w:tcPr>
          <w:p w:rsidR="00E67480" w:rsidRPr="00F767CB" w:rsidRDefault="00E67480" w:rsidP="00F767CB">
            <w:pPr>
              <w:widowControl w:val="0"/>
              <w:spacing w:before="84"/>
              <w:ind w:left="84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иятия</w:t>
            </w:r>
          </w:p>
        </w:tc>
        <w:tc>
          <w:tcPr>
            <w:tcW w:w="2424" w:type="dxa"/>
          </w:tcPr>
          <w:p w:rsidR="00E67480" w:rsidRPr="00F767CB" w:rsidRDefault="00E67480" w:rsidP="00F767CB">
            <w:pPr>
              <w:widowControl w:val="0"/>
              <w:spacing w:before="86" w:line="257" w:lineRule="auto"/>
              <w:ind w:left="81" w:right="83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87" w:type="dxa"/>
          </w:tcPr>
          <w:p w:rsidR="00E67480" w:rsidRPr="00F767CB" w:rsidRDefault="00E67480" w:rsidP="00F767CB">
            <w:pPr>
              <w:widowControl w:val="0"/>
              <w:spacing w:before="84"/>
              <w:ind w:left="81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езульт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E67480" w:rsidTr="007B3114">
        <w:tc>
          <w:tcPr>
            <w:tcW w:w="15217" w:type="dxa"/>
            <w:gridSpan w:val="4"/>
          </w:tcPr>
          <w:p w:rsidR="00E67480" w:rsidRPr="00F767CB" w:rsidRDefault="00E67480" w:rsidP="00E67480">
            <w:pPr>
              <w:widowControl w:val="0"/>
              <w:tabs>
                <w:tab w:val="left" w:pos="1337"/>
                <w:tab w:val="left" w:pos="2960"/>
                <w:tab w:val="left" w:pos="4335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Органи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нное обес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ечен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епе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ым ФГОС НОО и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767CB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ФГОС ООО</w:t>
            </w:r>
          </w:p>
        </w:tc>
      </w:tr>
      <w:tr w:rsidR="00E67480" w:rsidTr="007B3114">
        <w:tc>
          <w:tcPr>
            <w:tcW w:w="849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E67480" w:rsidRPr="00A03627" w:rsidRDefault="007B3114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март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2023</w:t>
            </w:r>
            <w:r w:rsidR="00A03627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озд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ода 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ода 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ода 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 ООО</w:t>
            </w:r>
          </w:p>
        </w:tc>
      </w:tr>
      <w:tr w:rsidR="00E67480" w:rsidTr="007B3114">
        <w:tc>
          <w:tcPr>
            <w:tcW w:w="849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2021</w:t>
            </w:r>
          </w:p>
        </w:tc>
        <w:tc>
          <w:tcPr>
            <w:tcW w:w="2424" w:type="dxa"/>
          </w:tcPr>
          <w:p w:rsidR="00E67480" w:rsidRPr="00A03627" w:rsidRDefault="007B3114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март</w:t>
            </w:r>
            <w:r w:rsidR="00E6748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овета</w:t>
            </w:r>
          </w:p>
        </w:tc>
      </w:tr>
      <w:tr w:rsidR="00A03627" w:rsidTr="007B3114">
        <w:trPr>
          <w:trHeight w:val="1104"/>
        </w:trPr>
        <w:tc>
          <w:tcPr>
            <w:tcW w:w="849" w:type="dxa"/>
          </w:tcPr>
          <w:p w:rsidR="00A03627" w:rsidRPr="00A03627" w:rsidRDefault="00A03627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A03627" w:rsidRPr="00A03627" w:rsidRDefault="00A03627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материал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базы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колы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 ФГОС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действ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арным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тивопож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нормам,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охраны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4" w:type="dxa"/>
          </w:tcPr>
          <w:p w:rsidR="00A03627" w:rsidRPr="00A03627" w:rsidRDefault="00A03627" w:rsidP="00A036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A03627" w:rsidRPr="00A03627" w:rsidRDefault="00A03627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Акты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тветст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E67480" w:rsidTr="007B3114">
        <w:tc>
          <w:tcPr>
            <w:tcW w:w="849" w:type="dxa"/>
          </w:tcPr>
          <w:p w:rsidR="00E67480" w:rsidRPr="00A03627" w:rsidRDefault="00E6748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новые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период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–2027 годов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Май,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7B311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E67480" w:rsidRPr="00A03627" w:rsidRDefault="00E6748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льного родительс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 период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2027 годов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х собраний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сах,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новые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Май, 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но, </w:t>
            </w:r>
            <w:r w:rsidR="007B311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2023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кла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родительс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посвящ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новые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F767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ьских мероприят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компет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(законных представителей)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ихся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Ежегодно, 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чебного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 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афиком</w:t>
            </w:r>
          </w:p>
        </w:tc>
        <w:tc>
          <w:tcPr>
            <w:tcW w:w="5887" w:type="dxa"/>
          </w:tcPr>
          <w:p w:rsidR="003158E0" w:rsidRPr="00F767CB" w:rsidRDefault="003158E0" w:rsidP="00F767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росветител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мероприят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ях</w:t>
            </w:r>
          </w:p>
          <w:p w:rsidR="003158E0" w:rsidRPr="00A03627" w:rsidRDefault="003158E0" w:rsidP="00F767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териалов Разделы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йте </w:t>
            </w:r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F767C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словий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ации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в соответствии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3158E0" w:rsidRPr="00A03627" w:rsidRDefault="00CD5E76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="003158E0"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="007B311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 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нке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Учреждении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мате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базы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щим санита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тивопож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рным нормам,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охраны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24" w:type="dxa"/>
          </w:tcPr>
          <w:p w:rsidR="003158E0" w:rsidRPr="00A03627" w:rsidRDefault="00CD5E76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юнь,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 – авг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 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 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базы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еализа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и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ее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тветст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библ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БОУ Шк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1373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для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в соответствии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ым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 сент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</w:p>
          <w:p w:rsidR="003158E0" w:rsidRPr="00A03627" w:rsidRDefault="003158E0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027</w:t>
            </w:r>
            <w:r w:rsidR="00CD5E7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гг.</w:t>
            </w:r>
          </w:p>
        </w:tc>
        <w:tc>
          <w:tcPr>
            <w:tcW w:w="5887" w:type="dxa"/>
          </w:tcPr>
          <w:p w:rsidR="003158E0" w:rsidRPr="00CD5E76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чебников для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ормирование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зая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чебниками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ераль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ация сис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емы 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 образ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(з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ов)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родителей (законн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предста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для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ектиро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част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рмир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емой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частника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 отно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ний,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 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424" w:type="dxa"/>
          </w:tcPr>
          <w:p w:rsidR="003158E0" w:rsidRPr="00A03627" w:rsidRDefault="00CD5E76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ь,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2г.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 ма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3158E0"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23г.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на 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ониторинга 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(за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в)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чающихся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(за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предс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й)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ация 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сетево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ствия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чр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 дополни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дет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спорта,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дних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высших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ний,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чреж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ений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уры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рамках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 на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вые ФГОС НОО и ООО</w:t>
            </w:r>
          </w:p>
        </w:tc>
        <w:tc>
          <w:tcPr>
            <w:tcW w:w="2424" w:type="dxa"/>
          </w:tcPr>
          <w:p w:rsidR="003158E0" w:rsidRPr="00A03627" w:rsidRDefault="00CD5E76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ь,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2г.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 ма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3158E0"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2022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3158E0" w:rsidRPr="00CD5E76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Модели 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евого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говоры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евом взаимод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беспеч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инации сете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взаимод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частн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отноше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гг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взаим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действию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8" w:type="dxa"/>
            <w:gridSpan w:val="3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5790"/>
                <w:tab w:val="left" w:pos="6352"/>
                <w:tab w:val="left" w:pos="76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рмат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ивное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обеспече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остеп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ного пер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овым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ГОС НОО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ГОС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ООО</w:t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данных 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Банк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данных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нормативн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ровней,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ию ФГОС НОО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вня,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реглам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ющих введе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Листы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озн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комле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ментами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родско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ровня,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изм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допо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 Устав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</w:t>
            </w:r>
            <w:r w:rsidR="00CD5E76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 необхо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имости)</w:t>
            </w:r>
          </w:p>
        </w:tc>
        <w:tc>
          <w:tcPr>
            <w:tcW w:w="2424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A03627" w:rsidRDefault="003158E0" w:rsidP="00CD5E7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CD5E76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прика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в, локальн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акт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ай, 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 – авг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="003158E0"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="003158E0"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ы, локал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акты,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реглам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ход на 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и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B2048" w:rsidTr="007B3114">
        <w:trPr>
          <w:trHeight w:val="413"/>
        </w:trPr>
        <w:tc>
          <w:tcPr>
            <w:tcW w:w="849" w:type="dxa"/>
          </w:tcPr>
          <w:p w:rsidR="008B2048" w:rsidRPr="00A03627" w:rsidRDefault="008B2048" w:rsidP="008B2048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8B2048" w:rsidRPr="008B2048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ная программа </w:t>
            </w:r>
            <w:proofErr w:type="gramStart"/>
            <w:r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</w:t>
            </w:r>
          </w:p>
        </w:tc>
      </w:tr>
      <w:tr w:rsidR="008B2048" w:rsidTr="007B3114">
        <w:trPr>
          <w:trHeight w:val="412"/>
        </w:trPr>
        <w:tc>
          <w:tcPr>
            <w:tcW w:w="849" w:type="dxa"/>
          </w:tcPr>
          <w:p w:rsidR="008B2048" w:rsidRPr="00A03627" w:rsidRDefault="008B2048" w:rsidP="008B2048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ты,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формирования УУ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8B2048" w:rsidRPr="008B2048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B2048" w:rsidRPr="00A03627" w:rsidRDefault="008B2048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ная программа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ты,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формирования УУ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8B2048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ная программа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образов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в 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бочей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ты,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формирования УУ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коррек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онной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 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3158E0" w:rsidRPr="00A03627" w:rsidRDefault="008B2048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0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="003158E0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8B2048" w:rsidRDefault="003158E0" w:rsidP="008B20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 программ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том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числе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бочая про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УУД,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корре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ионной 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Утверждение 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образовате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 формирования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УУД, програм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оты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 на засед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До 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 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вета.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воспит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ния, кале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рных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воспитатель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ты,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УД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ов,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 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на 2022/23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4" w:type="dxa"/>
          </w:tcPr>
          <w:p w:rsidR="003158E0" w:rsidRPr="00A03627" w:rsidRDefault="003158E0" w:rsidP="00E4398B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чебных 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ланов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на,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на 2026/27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1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2/23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плана для 2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3/24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3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4/25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3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тверждение 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4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на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5/26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A03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4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очих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рсам (в том 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лям учебн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плана для 9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202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ниями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31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ста 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A0362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Рабочие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ным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дметам,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(в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рочной деятел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чебным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9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158E0" w:rsidTr="007B3114">
        <w:trPr>
          <w:trHeight w:val="70"/>
        </w:trPr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Утверждение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УМК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вней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УМК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ровней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приложени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данного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иска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Утверждение моде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договора меж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онными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887" w:type="dxa"/>
          </w:tcPr>
          <w:p w:rsidR="003158E0" w:rsidRPr="00E4398B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дог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между 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авителя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A0362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3158E0" w:rsidRPr="00A03627" w:rsidRDefault="003158E0" w:rsidP="00E439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говор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ду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МОУ ИРМО «</w:t>
            </w:r>
            <w:proofErr w:type="spellStart"/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(законны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предст</w:t>
            </w:r>
            <w:r w:rsidR="00E4398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и)</w:t>
            </w:r>
          </w:p>
        </w:tc>
      </w:tr>
      <w:tr w:rsidR="003158E0" w:rsidTr="007B3114">
        <w:tc>
          <w:tcPr>
            <w:tcW w:w="849" w:type="dxa"/>
          </w:tcPr>
          <w:p w:rsidR="003158E0" w:rsidRPr="00A03627" w:rsidRDefault="003158E0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изм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«Положение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периоди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ности,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ядке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щего контроля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и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хся»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введ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подхода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ьтатов образо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ания: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ых, </w:t>
            </w:r>
            <w:proofErr w:type="spell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личнос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соот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424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887" w:type="dxa"/>
          </w:tcPr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о форм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ке тек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щего контроля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точной аттест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хся.</w:t>
            </w:r>
          </w:p>
          <w:p w:rsidR="003158E0" w:rsidRPr="00A03627" w:rsidRDefault="003158E0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овета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«Положение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ах,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и, порядке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спеваемос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промеж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чной аттеста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чающихся»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части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подхода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: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етных, </w:t>
            </w:r>
            <w:proofErr w:type="spell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в 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новыми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8E0" w:rsidRPr="00A03627" w:rsidRDefault="003158E0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E0" w:rsidRPr="00A03627" w:rsidRDefault="003158E0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формах, пери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дичности,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порядке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оля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спеваемос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промеж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атт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хся» 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сти введе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омплекс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хода к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ьтатов образ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метапр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личност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8" w:type="dxa"/>
            <w:gridSpan w:val="3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565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одичес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еспече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ие постеп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ного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 НОО 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ОС ООО</w:t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032F2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Разрабо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МОУ ИРМО «</w:t>
            </w:r>
            <w:proofErr w:type="spellStart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3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вожде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метод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 раб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одич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ской работы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032F2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Корректи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овка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метод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семин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ров </w:t>
            </w:r>
            <w:proofErr w:type="spell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льно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квал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 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ориен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проблемы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Июнь,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2022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2026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5887" w:type="dxa"/>
          </w:tcPr>
          <w:p w:rsidR="00833FC2" w:rsidRDefault="00D47A99" w:rsidP="00833FC2">
            <w:pPr>
              <w:widowControl w:val="0"/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методичес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семин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кольного</w:t>
            </w:r>
            <w:proofErr w:type="spell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ква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лиф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</w:t>
            </w:r>
          </w:p>
          <w:p w:rsidR="00D47A99" w:rsidRPr="00A03627" w:rsidRDefault="00D47A99" w:rsidP="00833FC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032F2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ллективом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 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плана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МО,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МО.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беспеч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тационной методичес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поддерж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 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лан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овета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Планы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МО.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пси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ровожде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ию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032F20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раб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пед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психо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га.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материалов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вому ФГОС НОО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методиче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 материалов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ФГОС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мето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ких мате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новому ФГОС ООО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DB76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ВШК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МОУ ИРМО «</w:t>
            </w:r>
            <w:proofErr w:type="spellStart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словиях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лан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вки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итогам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DB76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 пл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ниро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ВСОКО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словиях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1 сен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ября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DB7664" w:rsidRDefault="00D47A99" w:rsidP="00DB76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нкционир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ания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на новый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вки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ьтатам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8" w:type="dxa"/>
            <w:gridSpan w:val="3"/>
          </w:tcPr>
          <w:p w:rsidR="00D47A99" w:rsidRPr="00A03627" w:rsidRDefault="00D47A99" w:rsidP="00A03627">
            <w:pPr>
              <w:widowControl w:val="0"/>
              <w:tabs>
                <w:tab w:val="left" w:pos="510"/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бесп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чени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постепе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бучен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новым ФГОС НОО 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ООО</w:t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B76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ализ кадрового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Аналитичес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вка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DB76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образ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ьных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бност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профес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затр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педа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гическ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ООШ»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слови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рь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года,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период с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2027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алит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вка с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ьтатами пр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затр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днений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Поэта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подгото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 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кадров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 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переходу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новым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: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отка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реали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пла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афи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рсовой 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ких</w:t>
            </w: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2г.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лан 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рсовой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100 процен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педагогичес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иков, реа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ющих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зки педагогов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 25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ста еже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период с 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Приказ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тверждении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чебной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нагр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 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8" w:type="dxa"/>
            <w:gridSpan w:val="3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ормационное обес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ечен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епе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ым ФГОС НОО и 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ENBCI+TimesNewRomanPSMT" w:hAnsi="Times New Roman" w:cs="Times New Roman"/>
                <w:b/>
                <w:bCs/>
                <w:color w:val="000000"/>
                <w:sz w:val="24"/>
                <w:szCs w:val="24"/>
              </w:rPr>
              <w:t>ГОС ООО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833FC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Размещ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информацио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 материалов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ФГОС НОО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ечение все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47A99" w:rsidRPr="00A03627" w:rsidRDefault="00D47A99" w:rsidP="00A0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акет ин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териалов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родитель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 пере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 на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и 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Ежеквар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833FC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0362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социал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сетях,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лле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с.Тaрское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 родите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нном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оде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ФГОС НОО 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 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став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ение рез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ьтатов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Ежеквар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833FC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сетях, информаци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лле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с.Тaрское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47A99" w:rsidTr="007B3114">
        <w:tc>
          <w:tcPr>
            <w:tcW w:w="849" w:type="dxa"/>
          </w:tcPr>
          <w:p w:rsidR="00D47A99" w:rsidRPr="00A03627" w:rsidRDefault="00D47A99" w:rsidP="00A03627">
            <w:pPr>
              <w:widowControl w:val="0"/>
              <w:tabs>
                <w:tab w:val="left" w:pos="1337"/>
                <w:tab w:val="left" w:pos="2960"/>
                <w:tab w:val="left" w:pos="4642"/>
                <w:tab w:val="left" w:pos="5033"/>
                <w:tab w:val="left" w:pos="6352"/>
                <w:tab w:val="left" w:pos="76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Информиров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норма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овом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рогра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ровом, материаль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ическом и финансо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ода на об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вым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ФГОС НОО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24" w:type="dxa"/>
          </w:tcPr>
          <w:p w:rsidR="00D47A99" w:rsidRPr="00A03627" w:rsidRDefault="00D47A99" w:rsidP="00A036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Ежеквар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периода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2027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887" w:type="dxa"/>
          </w:tcPr>
          <w:p w:rsidR="00D47A99" w:rsidRPr="00A03627" w:rsidRDefault="00D47A99" w:rsidP="00833FC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="00DB7664"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сетях,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информаци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х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0362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лле</w:t>
            </w:r>
            <w:r w:rsidR="00DB7664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с.Тaрское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67480" w:rsidRPr="00E67480" w:rsidRDefault="00E67480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67480" w:rsidRPr="00E67480" w:rsidSect="00F0791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0173D" w:rsidRDefault="0000173D" w:rsidP="00EE591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7E3" w:rsidRPr="00C930EC" w:rsidRDefault="00DE4C1B" w:rsidP="00B027E3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2.5.9.</w:t>
      </w:r>
      <w:r w:rsidR="0000173D" w:rsidRPr="00C930EC">
        <w:rPr>
          <w:rFonts w:ascii="Times New Roman" w:hAnsi="Times New Roman" w:cs="Times New Roman"/>
          <w:b/>
          <w:i/>
          <w:sz w:val="28"/>
          <w:szCs w:val="28"/>
        </w:rPr>
        <w:t>План мероприятий   по реализации</w:t>
      </w:r>
    </w:p>
    <w:p w:rsidR="00EB398D" w:rsidRPr="008064E2" w:rsidRDefault="00B027E3" w:rsidP="00EB398D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9"/>
          <w:sz w:val="28"/>
          <w:szCs w:val="28"/>
        </w:rPr>
      </w:pPr>
      <w:r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«Региональной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каскадной модели повышения качества образования</w:t>
      </w:r>
    </w:p>
    <w:p w:rsidR="0000173D" w:rsidRPr="008064E2" w:rsidRDefault="00B027E3" w:rsidP="00EB39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для школ</w:t>
      </w:r>
      <w:r w:rsidR="00EB398D"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с</w:t>
      </w:r>
      <w:r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низ</w:t>
      </w:r>
      <w:r w:rsidRPr="008064E2">
        <w:rPr>
          <w:rFonts w:ascii="Times New Roman" w:hAnsi="Times New Roman" w:cs="Times New Roman"/>
          <w:b/>
          <w:i/>
          <w:spacing w:val="2"/>
          <w:w w:val="99"/>
          <w:sz w:val="28"/>
          <w:szCs w:val="28"/>
        </w:rPr>
        <w:t>к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ими</w:t>
      </w:r>
      <w:r w:rsidRPr="00806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результатами</w:t>
      </w:r>
      <w:r w:rsidRPr="008064E2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об</w:t>
      </w:r>
      <w:r w:rsidRPr="008064E2">
        <w:rPr>
          <w:rFonts w:ascii="Times New Roman" w:hAnsi="Times New Roman" w:cs="Times New Roman"/>
          <w:b/>
          <w:i/>
          <w:spacing w:val="1"/>
          <w:w w:val="99"/>
          <w:sz w:val="28"/>
          <w:szCs w:val="28"/>
        </w:rPr>
        <w:t>у</w:t>
      </w:r>
      <w:r w:rsidRPr="008064E2">
        <w:rPr>
          <w:rFonts w:ascii="Times New Roman" w:hAnsi="Times New Roman" w:cs="Times New Roman"/>
          <w:b/>
          <w:i/>
          <w:w w:val="99"/>
          <w:sz w:val="28"/>
          <w:szCs w:val="28"/>
        </w:rPr>
        <w:t>чения</w:t>
      </w:r>
      <w:r w:rsidR="0000173D" w:rsidRPr="008064E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75F2" w:rsidRPr="00E375F2" w:rsidRDefault="00E375F2" w:rsidP="00EB3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714" w:type="dxa"/>
        <w:tblLook w:val="04A0"/>
      </w:tblPr>
      <w:tblGrid>
        <w:gridCol w:w="809"/>
        <w:gridCol w:w="7555"/>
        <w:gridCol w:w="2268"/>
        <w:gridCol w:w="5103"/>
      </w:tblGrid>
      <w:tr w:rsidR="00331B02" w:rsidRPr="00174619" w:rsidTr="00286206">
        <w:tc>
          <w:tcPr>
            <w:tcW w:w="809" w:type="dxa"/>
          </w:tcPr>
          <w:p w:rsidR="00331B02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№</w:t>
            </w:r>
          </w:p>
          <w:p w:rsidR="00331B02" w:rsidRPr="00174619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proofErr w:type="gramStart"/>
            <w:r w:rsidRPr="00174619">
              <w:rPr>
                <w:i/>
                <w:sz w:val="24"/>
                <w:szCs w:val="24"/>
              </w:rPr>
              <w:t>п</w:t>
            </w:r>
            <w:proofErr w:type="gramEnd"/>
            <w:r w:rsidRPr="0017461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555" w:type="dxa"/>
          </w:tcPr>
          <w:p w:rsidR="00331B02" w:rsidRPr="00174619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31B02" w:rsidRPr="00174619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5103" w:type="dxa"/>
          </w:tcPr>
          <w:p w:rsidR="00331B02" w:rsidRPr="00174619" w:rsidRDefault="00331B02" w:rsidP="00812521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17461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8071A" w:rsidTr="00286206">
        <w:trPr>
          <w:trHeight w:val="413"/>
        </w:trPr>
        <w:tc>
          <w:tcPr>
            <w:tcW w:w="809" w:type="dxa"/>
          </w:tcPr>
          <w:p w:rsidR="0098071A" w:rsidRPr="00FA3C33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FA3C33" w:rsidRDefault="0098071A" w:rsidP="008F2F62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FA3C33">
              <w:rPr>
                <w:color w:val="000000"/>
                <w:sz w:val="24"/>
                <w:szCs w:val="24"/>
              </w:rPr>
              <w:t>Анализ данных об образовательных результатов и внешних с</w:t>
            </w:r>
            <w:r w:rsidR="008F2F62">
              <w:rPr>
                <w:color w:val="000000"/>
                <w:sz w:val="24"/>
                <w:szCs w:val="24"/>
              </w:rPr>
              <w:t>оциальных условиях работы школы</w:t>
            </w:r>
            <w:r w:rsidR="008F2F62" w:rsidRPr="008F2F62">
              <w:rPr>
                <w:color w:val="000000"/>
                <w:sz w:val="24"/>
                <w:szCs w:val="24"/>
              </w:rPr>
              <w:t>:</w:t>
            </w:r>
            <w:r w:rsidR="008F2F62" w:rsidRPr="008F2F62">
              <w:rPr>
                <w:sz w:val="24"/>
                <w:szCs w:val="24"/>
              </w:rPr>
              <w:t xml:space="preserve"> «Стартовая диагностика» </w:t>
            </w:r>
            <w:r w:rsidR="008F2F62">
              <w:rPr>
                <w:sz w:val="24"/>
                <w:szCs w:val="24"/>
              </w:rPr>
              <w:t xml:space="preserve"> - «Проектная диагностика»/</w:t>
            </w:r>
            <w:r w:rsidR="008F2F62" w:rsidRPr="008F2F62">
              <w:rPr>
                <w:sz w:val="24"/>
                <w:szCs w:val="24"/>
              </w:rPr>
              <w:t>«</w:t>
            </w:r>
            <w:proofErr w:type="spellStart"/>
            <w:r w:rsidR="008F2F62" w:rsidRPr="008F2F62">
              <w:rPr>
                <w:sz w:val="24"/>
                <w:szCs w:val="24"/>
              </w:rPr>
              <w:t>Самообследование</w:t>
            </w:r>
            <w:proofErr w:type="spellEnd"/>
            <w:r w:rsidR="008F2F62" w:rsidRPr="008F2F62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8071A" w:rsidRPr="002146A4" w:rsidRDefault="002146A4" w:rsidP="0081252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46A4">
              <w:rPr>
                <w:sz w:val="24"/>
                <w:szCs w:val="24"/>
              </w:rPr>
              <w:t>Апрель-май</w:t>
            </w:r>
            <w:r w:rsidR="007B3114">
              <w:rPr>
                <w:sz w:val="24"/>
                <w:szCs w:val="24"/>
              </w:rPr>
              <w:t>,2023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98071A" w:rsidRDefault="007B3114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ам.по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УВР,педагог-организатор,учителя</w:t>
            </w:r>
            <w:proofErr w:type="spellEnd"/>
          </w:p>
          <w:p w:rsidR="002146A4" w:rsidRPr="002146A4" w:rsidRDefault="002146A4" w:rsidP="002146A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071A" w:rsidTr="00286206">
        <w:trPr>
          <w:trHeight w:val="412"/>
        </w:trPr>
        <w:tc>
          <w:tcPr>
            <w:tcW w:w="809" w:type="dxa"/>
          </w:tcPr>
          <w:p w:rsidR="0098071A" w:rsidRPr="00FA3C33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FA3C33" w:rsidRDefault="0098071A" w:rsidP="00FA3C33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анализа качества отчетов о результатах </w:t>
            </w:r>
            <w:proofErr w:type="spellStart"/>
            <w:r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самоанализа.</w:t>
            </w:r>
          </w:p>
        </w:tc>
        <w:tc>
          <w:tcPr>
            <w:tcW w:w="2268" w:type="dxa"/>
          </w:tcPr>
          <w:p w:rsidR="0098071A" w:rsidRPr="002146A4" w:rsidRDefault="007B3114" w:rsidP="0081252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98071A" w:rsidRPr="00286206" w:rsidRDefault="007B3114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331B02" w:rsidTr="00286206">
        <w:tc>
          <w:tcPr>
            <w:tcW w:w="809" w:type="dxa"/>
          </w:tcPr>
          <w:p w:rsidR="00331B02" w:rsidRPr="00FA3C33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853078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педагогов: «Выявление затруднений педагогов» с целью преодоления профессиональных дефицитов и повышения компетенций.</w:t>
            </w:r>
          </w:p>
        </w:tc>
        <w:tc>
          <w:tcPr>
            <w:tcW w:w="2268" w:type="dxa"/>
          </w:tcPr>
          <w:p w:rsidR="00331B02" w:rsidRPr="002146A4" w:rsidRDefault="007B3114" w:rsidP="002146A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31B02" w:rsidRPr="002146A4" w:rsidRDefault="007B3114" w:rsidP="007B31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853078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программ наставничества и планов работы с молодыми педагогами.</w:t>
            </w:r>
          </w:p>
        </w:tc>
        <w:tc>
          <w:tcPr>
            <w:tcW w:w="2268" w:type="dxa"/>
          </w:tcPr>
          <w:p w:rsidR="00331B02" w:rsidRPr="002146A4" w:rsidRDefault="007B311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7B3114" w:rsidRDefault="00286206" w:rsidP="007B3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31B02" w:rsidRPr="002146A4" w:rsidRDefault="00331B02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853078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профессиональных дефицитов. Составление индивидуальных траекторий профессионального развития.</w:t>
            </w:r>
          </w:p>
        </w:tc>
        <w:tc>
          <w:tcPr>
            <w:tcW w:w="2268" w:type="dxa"/>
          </w:tcPr>
          <w:p w:rsidR="00331B02" w:rsidRPr="002146A4" w:rsidRDefault="007B311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31B02" w:rsidRPr="002146A4" w:rsidRDefault="007B3114" w:rsidP="007B31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="00286206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98071A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образовательных дефицитов. Построение индивидуальных образовательных маршрутов.</w:t>
            </w:r>
          </w:p>
        </w:tc>
        <w:tc>
          <w:tcPr>
            <w:tcW w:w="2268" w:type="dxa"/>
          </w:tcPr>
          <w:p w:rsidR="00331B02" w:rsidRPr="002146A4" w:rsidRDefault="007B311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286206" w:rsidRPr="0082142D" w:rsidRDefault="007B3114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</w:p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</w:t>
            </w:r>
            <w:r w:rsidR="007B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директора по УВР   </w:t>
            </w:r>
          </w:p>
          <w:p w:rsidR="00331B02" w:rsidRPr="002146A4" w:rsidRDefault="00331B02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98071A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32E3D">
              <w:rPr>
                <w:sz w:val="24"/>
                <w:szCs w:val="24"/>
              </w:rPr>
              <w:t xml:space="preserve">Обсуждение  полученных результатов по определению специфических проблем и </w:t>
            </w:r>
            <w:r>
              <w:rPr>
                <w:sz w:val="24"/>
                <w:szCs w:val="24"/>
              </w:rPr>
              <w:t>плана деятельности по потенциальным точкам</w:t>
            </w:r>
            <w:r w:rsidRPr="00232E3D">
              <w:rPr>
                <w:sz w:val="24"/>
                <w:szCs w:val="24"/>
              </w:rPr>
              <w:t xml:space="preserve"> роста</w:t>
            </w:r>
          </w:p>
        </w:tc>
        <w:tc>
          <w:tcPr>
            <w:tcW w:w="2268" w:type="dxa"/>
          </w:tcPr>
          <w:p w:rsidR="00331B02" w:rsidRPr="002146A4" w:rsidRDefault="007B3114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331B02" w:rsidRPr="002146A4" w:rsidRDefault="007B3114" w:rsidP="007B31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286206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</w:tc>
      </w:tr>
      <w:tr w:rsidR="00331B02" w:rsidTr="00286206">
        <w:tc>
          <w:tcPr>
            <w:tcW w:w="809" w:type="dxa"/>
          </w:tcPr>
          <w:p w:rsidR="00331B02" w:rsidRPr="00232E3D" w:rsidRDefault="00331B02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331B02" w:rsidRPr="00232E3D" w:rsidRDefault="0098071A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критериев эффективности и показателей результативности деятельности школы на текущий учебный год.</w:t>
            </w:r>
          </w:p>
        </w:tc>
        <w:tc>
          <w:tcPr>
            <w:tcW w:w="2268" w:type="dxa"/>
          </w:tcPr>
          <w:p w:rsidR="00331B02" w:rsidRPr="002146A4" w:rsidRDefault="00E14FFF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2023</w:t>
            </w:r>
            <w:r w:rsidR="002146A4"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E14FFF" w:rsidRDefault="00286206" w:rsidP="00E1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B02" w:rsidRPr="002146A4" w:rsidRDefault="00331B02" w:rsidP="00232E3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53078" w:rsidTr="00286206">
        <w:tc>
          <w:tcPr>
            <w:tcW w:w="809" w:type="dxa"/>
          </w:tcPr>
          <w:p w:rsidR="00853078" w:rsidRPr="00232E3D" w:rsidRDefault="00853078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853078" w:rsidRPr="00232E3D" w:rsidRDefault="0098071A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методических материалов по вопросам образования и воспитания обучающихся, повышения качества образования.</w:t>
            </w:r>
          </w:p>
        </w:tc>
        <w:tc>
          <w:tcPr>
            <w:tcW w:w="2268" w:type="dxa"/>
          </w:tcPr>
          <w:p w:rsidR="00853078" w:rsidRPr="002146A4" w:rsidRDefault="002146A4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5103" w:type="dxa"/>
          </w:tcPr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директора по УВР   </w:t>
            </w:r>
          </w:p>
          <w:p w:rsidR="00853078" w:rsidRPr="002146A4" w:rsidRDefault="00853078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232E3D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</w:t>
            </w:r>
            <w:r w:rsidR="00F04FFD">
              <w:rPr>
                <w:sz w:val="24"/>
                <w:szCs w:val="24"/>
              </w:rPr>
              <w:t xml:space="preserve">(корректировка) </w:t>
            </w:r>
            <w:r>
              <w:rPr>
                <w:sz w:val="24"/>
                <w:szCs w:val="24"/>
              </w:rPr>
              <w:t>локальных актов, сопровождающих деятельность по повышению качества образования в Учреждении.</w:t>
            </w:r>
          </w:p>
        </w:tc>
        <w:tc>
          <w:tcPr>
            <w:tcW w:w="2268" w:type="dxa"/>
          </w:tcPr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 w:rsidR="0098071A" w:rsidRP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5103" w:type="dxa"/>
          </w:tcPr>
          <w:p w:rsidR="00E14FFF" w:rsidRPr="0082142D" w:rsidRDefault="00E14FFF" w:rsidP="00E1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8071A" w:rsidRPr="002146A4" w:rsidRDefault="00286206" w:rsidP="00E14FFF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  </w:t>
            </w: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232E3D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муниципальных и региональных мероприятиях по обмену опытом между школами.</w:t>
            </w:r>
          </w:p>
        </w:tc>
        <w:tc>
          <w:tcPr>
            <w:tcW w:w="2268" w:type="dxa"/>
          </w:tcPr>
          <w:p w:rsidR="0098071A" w:rsidRPr="002146A4" w:rsidRDefault="00E14FFF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 2023</w:t>
            </w:r>
            <w:r w:rsidR="002146A4">
              <w:rPr>
                <w:sz w:val="24"/>
                <w:szCs w:val="24"/>
              </w:rPr>
              <w:t>-по 2027гг.</w:t>
            </w:r>
          </w:p>
        </w:tc>
        <w:tc>
          <w:tcPr>
            <w:tcW w:w="5103" w:type="dxa"/>
          </w:tcPr>
          <w:p w:rsidR="0098071A" w:rsidRPr="002146A4" w:rsidRDefault="00286206" w:rsidP="00E14FFF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98071A" w:rsidRPr="00232E3D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курсах повышения  квалификации по вопросам повышения качества преподавания и управления для директоров, заместителей директоров, педагогических работников, в том числе в форме образовательных стажировок.</w:t>
            </w:r>
          </w:p>
        </w:tc>
        <w:tc>
          <w:tcPr>
            <w:tcW w:w="2268" w:type="dxa"/>
          </w:tcPr>
          <w:p w:rsidR="0098071A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2146A4" w:rsidRPr="002146A4" w:rsidRDefault="00E14FFF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2023</w:t>
            </w:r>
            <w:r w:rsidR="002146A4">
              <w:rPr>
                <w:sz w:val="24"/>
                <w:szCs w:val="24"/>
              </w:rPr>
              <w:t>по 2027гг.</w:t>
            </w:r>
          </w:p>
        </w:tc>
        <w:tc>
          <w:tcPr>
            <w:tcW w:w="5103" w:type="dxa"/>
          </w:tcPr>
          <w:p w:rsidR="00E14FFF" w:rsidRDefault="00286206" w:rsidP="00E1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FF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71A" w:rsidRPr="002146A4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53078" w:rsidTr="00286206">
        <w:tc>
          <w:tcPr>
            <w:tcW w:w="809" w:type="dxa"/>
          </w:tcPr>
          <w:p w:rsidR="00853078" w:rsidRPr="00232E3D" w:rsidRDefault="00853078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853078" w:rsidRPr="00232E3D" w:rsidRDefault="0098071A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вариативных </w:t>
            </w:r>
            <w:proofErr w:type="spellStart"/>
            <w:r>
              <w:rPr>
                <w:sz w:val="24"/>
                <w:szCs w:val="24"/>
              </w:rPr>
              <w:t>компетентностных</w:t>
            </w:r>
            <w:proofErr w:type="spellEnd"/>
            <w:r>
              <w:rPr>
                <w:sz w:val="24"/>
                <w:szCs w:val="24"/>
              </w:rPr>
              <w:t xml:space="preserve"> проб для педагогов школы.</w:t>
            </w:r>
          </w:p>
        </w:tc>
        <w:tc>
          <w:tcPr>
            <w:tcW w:w="2268" w:type="dxa"/>
          </w:tcPr>
          <w:p w:rsidR="00853078" w:rsidRPr="002146A4" w:rsidRDefault="002146A4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2023г.,2024г.</w:t>
            </w:r>
          </w:p>
        </w:tc>
        <w:tc>
          <w:tcPr>
            <w:tcW w:w="5103" w:type="dxa"/>
          </w:tcPr>
          <w:p w:rsidR="00E14FFF" w:rsidRPr="0082142D" w:rsidRDefault="00286206" w:rsidP="00E1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</w:p>
          <w:p w:rsidR="00E14FFF" w:rsidRDefault="00286206" w:rsidP="00E1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  </w:t>
            </w:r>
          </w:p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078" w:rsidRPr="002146A4" w:rsidRDefault="00853078" w:rsidP="008530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8071A" w:rsidTr="00286206">
        <w:tc>
          <w:tcPr>
            <w:tcW w:w="809" w:type="dxa"/>
          </w:tcPr>
          <w:p w:rsidR="0098071A" w:rsidRPr="00232E3D" w:rsidRDefault="0098071A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82136B" w:rsidRPr="00232E3D" w:rsidRDefault="005313F9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социальному партнерству с педагогическим сообществом, родительской общественностью.</w:t>
            </w:r>
          </w:p>
        </w:tc>
        <w:tc>
          <w:tcPr>
            <w:tcW w:w="2268" w:type="dxa"/>
          </w:tcPr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 w:rsidR="0098071A" w:rsidRPr="002146A4" w:rsidRDefault="002146A4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 года</w:t>
            </w:r>
          </w:p>
        </w:tc>
        <w:tc>
          <w:tcPr>
            <w:tcW w:w="5103" w:type="dxa"/>
          </w:tcPr>
          <w:p w:rsidR="00286206" w:rsidRPr="0082142D" w:rsidRDefault="00286206" w:rsidP="00286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286206" w:rsidRDefault="00286206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286206" w:rsidRDefault="00286206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98071A" w:rsidRPr="002146A4" w:rsidRDefault="0098071A" w:rsidP="009807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313F9" w:rsidTr="00286206">
        <w:tc>
          <w:tcPr>
            <w:tcW w:w="809" w:type="dxa"/>
          </w:tcPr>
          <w:p w:rsidR="005313F9" w:rsidRPr="00232E3D" w:rsidRDefault="005313F9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5313F9" w:rsidRPr="00232E3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мониторинга по оценке уровня качества образования в Учреждении.</w:t>
            </w:r>
          </w:p>
        </w:tc>
        <w:tc>
          <w:tcPr>
            <w:tcW w:w="2268" w:type="dxa"/>
          </w:tcPr>
          <w:p w:rsidR="005313F9" w:rsidRPr="002146A4" w:rsidRDefault="002146A4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20 апреля, до 01.06.текущего года</w:t>
            </w:r>
          </w:p>
        </w:tc>
        <w:tc>
          <w:tcPr>
            <w:tcW w:w="5103" w:type="dxa"/>
          </w:tcPr>
          <w:p w:rsidR="00E14FFF" w:rsidRPr="002146A4" w:rsidRDefault="00286206" w:rsidP="00E14FFF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</w:t>
            </w:r>
          </w:p>
          <w:p w:rsidR="005313F9" w:rsidRPr="002146A4" w:rsidRDefault="005313F9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313F9" w:rsidTr="00286206">
        <w:tc>
          <w:tcPr>
            <w:tcW w:w="809" w:type="dxa"/>
          </w:tcPr>
          <w:p w:rsidR="005313F9" w:rsidRPr="00232E3D" w:rsidRDefault="005313F9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5313F9" w:rsidRPr="00232E3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32E3D">
              <w:rPr>
                <w:sz w:val="24"/>
                <w:szCs w:val="24"/>
              </w:rPr>
              <w:t>Анкетирование родителей</w:t>
            </w:r>
            <w:r>
              <w:rPr>
                <w:sz w:val="24"/>
                <w:szCs w:val="24"/>
              </w:rPr>
              <w:t xml:space="preserve"> «Удовлетворяет ли вас деятельность школы в текущем учебном году?»</w:t>
            </w:r>
          </w:p>
        </w:tc>
        <w:tc>
          <w:tcPr>
            <w:tcW w:w="2268" w:type="dxa"/>
          </w:tcPr>
          <w:p w:rsidR="005313F9" w:rsidRPr="002146A4" w:rsidRDefault="002146A4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текущего учебного года</w:t>
            </w:r>
          </w:p>
        </w:tc>
        <w:tc>
          <w:tcPr>
            <w:tcW w:w="5103" w:type="dxa"/>
          </w:tcPr>
          <w:p w:rsidR="005313F9" w:rsidRPr="002146A4" w:rsidRDefault="00286206" w:rsidP="00E14FFF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proofErr w:type="gramEnd"/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313F9" w:rsidTr="00286206">
        <w:tc>
          <w:tcPr>
            <w:tcW w:w="809" w:type="dxa"/>
          </w:tcPr>
          <w:p w:rsidR="005313F9" w:rsidRPr="00232E3D" w:rsidRDefault="005313F9" w:rsidP="002146A4">
            <w:pPr>
              <w:pStyle w:val="20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555" w:type="dxa"/>
          </w:tcPr>
          <w:p w:rsidR="005313F9" w:rsidRPr="00232E3D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перспективных направлений по развитию школы для повышения образовательных результатов, качества образования.</w:t>
            </w:r>
          </w:p>
        </w:tc>
        <w:tc>
          <w:tcPr>
            <w:tcW w:w="2268" w:type="dxa"/>
          </w:tcPr>
          <w:p w:rsidR="005313F9" w:rsidRPr="002146A4" w:rsidRDefault="002146A4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146A4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к 01.0</w:t>
            </w:r>
            <w:r w:rsidR="00E14FFF">
              <w:rPr>
                <w:sz w:val="24"/>
                <w:szCs w:val="24"/>
              </w:rPr>
              <w:t>9. текущего учебного года с 2023</w:t>
            </w:r>
            <w:r>
              <w:rPr>
                <w:sz w:val="24"/>
                <w:szCs w:val="24"/>
              </w:rPr>
              <w:t xml:space="preserve"> по 2027гг.</w:t>
            </w:r>
          </w:p>
        </w:tc>
        <w:tc>
          <w:tcPr>
            <w:tcW w:w="5103" w:type="dxa"/>
          </w:tcPr>
          <w:p w:rsidR="00286206" w:rsidRPr="0082142D" w:rsidRDefault="00286206" w:rsidP="00E1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286206" w:rsidRDefault="00286206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286206" w:rsidRDefault="00286206" w:rsidP="0028620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5313F9" w:rsidRPr="002146A4" w:rsidRDefault="005313F9" w:rsidP="005313F9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57612" w:rsidRDefault="00E57612" w:rsidP="00B027E3"/>
    <w:p w:rsidR="00E57612" w:rsidRDefault="00E57612" w:rsidP="00B027E3"/>
    <w:p w:rsidR="00E57612" w:rsidRDefault="00E57612" w:rsidP="00B027E3"/>
    <w:p w:rsidR="00E57612" w:rsidRDefault="00E57612" w:rsidP="00B027E3">
      <w:pPr>
        <w:sectPr w:rsidR="00E57612" w:rsidSect="002862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0C3739">
        <w:rPr>
          <w:b/>
          <w:sz w:val="28"/>
          <w:szCs w:val="28"/>
        </w:rPr>
        <w:lastRenderedPageBreak/>
        <w:t>3.Управление реализацией Программы развития</w:t>
      </w:r>
      <w:r w:rsidR="009A623A">
        <w:rPr>
          <w:b/>
          <w:sz w:val="28"/>
          <w:szCs w:val="28"/>
        </w:rPr>
        <w:t xml:space="preserve"> </w:t>
      </w:r>
    </w:p>
    <w:p w:rsidR="00E03CE0" w:rsidRPr="009A623A" w:rsidRDefault="00E03CE0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A623A">
        <w:rPr>
          <w:sz w:val="24"/>
          <w:szCs w:val="24"/>
        </w:rPr>
        <w:t>Управление реализацией Программы развития включает в себя следующие функции: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Корректировка, создание (дополнение) локальной нормативной базы.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Обеспечение реализации мероприятий Программы развития </w:t>
      </w:r>
    </w:p>
    <w:p w:rsidR="00E03CE0" w:rsidRDefault="0072699E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мониторинга</w:t>
      </w:r>
      <w:r w:rsidR="00E03CE0">
        <w:rPr>
          <w:sz w:val="24"/>
          <w:szCs w:val="24"/>
        </w:rPr>
        <w:t xml:space="preserve"> реализации Программы развития Выработка</w:t>
      </w:r>
      <w:proofErr w:type="gramEnd"/>
      <w:r w:rsidR="00E03CE0">
        <w:rPr>
          <w:sz w:val="24"/>
          <w:szCs w:val="24"/>
        </w:rPr>
        <w:t xml:space="preserve"> и контроль исполнения управленческих решений по результатам реализации </w:t>
      </w:r>
      <w:r w:rsidR="009A623A">
        <w:rPr>
          <w:sz w:val="24"/>
          <w:szCs w:val="24"/>
        </w:rPr>
        <w:t xml:space="preserve"> </w:t>
      </w:r>
      <w:r w:rsidR="00E03CE0">
        <w:rPr>
          <w:sz w:val="24"/>
          <w:szCs w:val="24"/>
        </w:rPr>
        <w:t xml:space="preserve"> мероприятий Программы развития для формирования и распространен</w:t>
      </w:r>
      <w:r w:rsidR="00E14FFF">
        <w:rPr>
          <w:sz w:val="24"/>
          <w:szCs w:val="24"/>
        </w:rPr>
        <w:t>ия результативных практик ВСОКО</w:t>
      </w:r>
      <w:r w:rsidR="00E03CE0">
        <w:rPr>
          <w:sz w:val="24"/>
          <w:szCs w:val="24"/>
        </w:rPr>
        <w:t>.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Внутренняя система оценки качества образования способна обеспечить Учреждение востребованной объективной информацией. Данная система позволяет осуществлять анализ данных, полученных в результате проведенных оценочных процедур и планировать на этой основе стратегическое развитие Учреждения, принимать эффективные управленческие решения. При этом Программа развития представляет собой потенциально действенный инструмент, обеспечивающий управление качеством образования по результатам. С одной стороны ВСОКО</w:t>
      </w:r>
      <w:r w:rsidR="00864436">
        <w:rPr>
          <w:sz w:val="24"/>
          <w:szCs w:val="24"/>
        </w:rPr>
        <w:t xml:space="preserve"> </w:t>
      </w:r>
      <w:r w:rsidR="0072699E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основой для разработки Программы развития, с другой стороны выступает инструментом контроля </w:t>
      </w:r>
      <w:r w:rsidR="00EC11E0">
        <w:rPr>
          <w:sz w:val="24"/>
          <w:szCs w:val="24"/>
        </w:rPr>
        <w:t>ее реализации</w:t>
      </w:r>
      <w:r>
        <w:rPr>
          <w:sz w:val="24"/>
          <w:szCs w:val="24"/>
        </w:rPr>
        <w:t>.</w:t>
      </w:r>
    </w:p>
    <w:p w:rsidR="00E03CE0" w:rsidRDefault="00E03CE0" w:rsidP="00E03CE0">
      <w:pPr>
        <w:pStyle w:val="2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3685"/>
        <w:gridCol w:w="6173"/>
      </w:tblGrid>
      <w:tr w:rsidR="00E03CE0" w:rsidTr="0088073E">
        <w:tc>
          <w:tcPr>
            <w:tcW w:w="4928" w:type="dxa"/>
          </w:tcPr>
          <w:p w:rsidR="00E03CE0" w:rsidRDefault="00E03CE0" w:rsidP="0072699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в рамках управления Программой развития в соответствие с ВСОКО </w:t>
            </w:r>
            <w:r w:rsidR="0072699E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>/Содержание деятельности</w:t>
            </w:r>
          </w:p>
        </w:tc>
        <w:tc>
          <w:tcPr>
            <w:tcW w:w="3685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функций по должностям/</w:t>
            </w:r>
            <w:proofErr w:type="spellStart"/>
            <w:r>
              <w:rPr>
                <w:sz w:val="24"/>
                <w:szCs w:val="24"/>
              </w:rPr>
              <w:t>оргструктурам</w:t>
            </w:r>
            <w:proofErr w:type="spellEnd"/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распорядительных документов, обеспечивающих выполнение функции</w:t>
            </w: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FB5A0F" w:rsidRDefault="00E03CE0" w:rsidP="001A2B98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  <w:r w:rsidRPr="00FB5A0F">
              <w:rPr>
                <w:i/>
                <w:sz w:val="24"/>
                <w:szCs w:val="24"/>
              </w:rPr>
              <w:t>1. Корректировка, создание (дополнение) локальной нормативной базы, обеспечивающей реализацию Программы развития</w:t>
            </w:r>
            <w:proofErr w:type="gramStart"/>
            <w:r w:rsidR="00D55DDA">
              <w:rPr>
                <w:i/>
                <w:sz w:val="24"/>
                <w:szCs w:val="24"/>
              </w:rPr>
              <w:t xml:space="preserve"> </w:t>
            </w:r>
            <w:r w:rsidR="001A2B98">
              <w:rPr>
                <w:sz w:val="24"/>
                <w:szCs w:val="24"/>
              </w:rPr>
              <w:t xml:space="preserve"> </w:t>
            </w:r>
            <w:r w:rsidRPr="00FB5A0F">
              <w:rPr>
                <w:i/>
                <w:sz w:val="24"/>
                <w:szCs w:val="24"/>
              </w:rPr>
              <w:t>,</w:t>
            </w:r>
            <w:proofErr w:type="gramEnd"/>
            <w:r w:rsidRPr="00FB5A0F">
              <w:rPr>
                <w:i/>
                <w:sz w:val="24"/>
                <w:szCs w:val="24"/>
              </w:rPr>
              <w:t xml:space="preserve"> регламентирующей  функционирование </w:t>
            </w:r>
            <w:r w:rsidRPr="00D55DDA">
              <w:rPr>
                <w:sz w:val="24"/>
                <w:szCs w:val="24"/>
              </w:rPr>
              <w:t>ВСОКО</w:t>
            </w:r>
            <w:r w:rsidR="00D55DDA" w:rsidRPr="00D55DDA">
              <w:rPr>
                <w:sz w:val="24"/>
                <w:szCs w:val="24"/>
              </w:rPr>
              <w:t xml:space="preserve">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1.1.Разрабатывает, корректирует, дополняет проекты локально-нормативных и распорядительных документов.</w:t>
            </w:r>
          </w:p>
        </w:tc>
        <w:tc>
          <w:tcPr>
            <w:tcW w:w="3685" w:type="dxa"/>
          </w:tcPr>
          <w:p w:rsidR="001A2B98" w:rsidRDefault="001A2B98" w:rsidP="001A2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Директор,</w:t>
            </w:r>
            <w:r w:rsidR="008375F9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заместитель директора по УВР</w:t>
            </w:r>
            <w:proofErr w:type="gramStart"/>
            <w:r w:rsidR="008375F9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E03CE0" w:rsidRDefault="00E03CE0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Учреждения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</w:tc>
        <w:tc>
          <w:tcPr>
            <w:tcW w:w="6173" w:type="dxa"/>
          </w:tcPr>
          <w:p w:rsidR="00E03CE0" w:rsidRPr="007B2A8C" w:rsidRDefault="00E03CE0" w:rsidP="001A2B98">
            <w:pPr>
              <w:rPr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Положения о структурных элементах.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программы </w:t>
            </w:r>
          </w:p>
          <w:p w:rsidR="007B2A8C" w:rsidRPr="007B2A8C" w:rsidRDefault="007B2A8C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Положение о внутренней оценке качества образования в Учреждении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Годовой план работы Учреж</w:t>
            </w:r>
            <w:r w:rsidR="007B2A8C" w:rsidRPr="007B2A8C">
              <w:rPr>
                <w:sz w:val="24"/>
                <w:szCs w:val="24"/>
              </w:rPr>
              <w:t xml:space="preserve">дения с разделом по реализации </w:t>
            </w:r>
            <w:r w:rsidRPr="007B2A8C">
              <w:rPr>
                <w:sz w:val="24"/>
                <w:szCs w:val="24"/>
              </w:rPr>
              <w:t>Программы развития.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  <w:r w:rsidR="007B2A8C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 w:rsidRPr="007B2A8C">
              <w:rPr>
                <w:sz w:val="24"/>
                <w:szCs w:val="24"/>
              </w:rPr>
              <w:t>самообследования</w:t>
            </w:r>
            <w:proofErr w:type="spellEnd"/>
            <w:r w:rsidRPr="007B2A8C">
              <w:rPr>
                <w:sz w:val="24"/>
                <w:szCs w:val="24"/>
              </w:rPr>
              <w:t xml:space="preserve"> за текущий год.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B2A8C">
              <w:rPr>
                <w:sz w:val="24"/>
                <w:szCs w:val="24"/>
              </w:rPr>
              <w:t>Положение о текущем контроле успеваемости  и промежуточной  аттестации обучающихся, о формах, периодичности,  порядке  проведения.</w:t>
            </w:r>
            <w:proofErr w:type="gramEnd"/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реализации мероприятий ВСОКО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проектов Программы развития Пакет должностных инструкций руководителя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иных работников Учреждения в части обеспечения ВСОКО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Смета финансово-хозяйственной деятельности Учреждения.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аттестации педагогических работников.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оплате труда и стимулирующих выплатах педагогическим работникам Учреждения.</w:t>
            </w:r>
          </w:p>
          <w:p w:rsidR="00E03CE0" w:rsidRPr="007B2A8C" w:rsidRDefault="00E03CE0" w:rsidP="001A2B98">
            <w:pPr>
              <w:rPr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руководящих и педагогических работников с включением функционала по обеспечению ВСОКО </w:t>
            </w:r>
          </w:p>
        </w:tc>
      </w:tr>
      <w:tr w:rsidR="00E03CE0" w:rsidTr="0088073E">
        <w:tc>
          <w:tcPr>
            <w:tcW w:w="4928" w:type="dxa"/>
          </w:tcPr>
          <w:p w:rsidR="001A2B98" w:rsidRDefault="00E03CE0" w:rsidP="001A2B98">
            <w:pPr>
              <w:rPr>
                <w:sz w:val="24"/>
                <w:szCs w:val="24"/>
              </w:rPr>
            </w:pPr>
            <w:r w:rsidRPr="0083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83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5F9">
              <w:rPr>
                <w:rFonts w:ascii="Times New Roman" w:hAnsi="Times New Roman" w:cs="Times New Roman"/>
                <w:sz w:val="24"/>
                <w:szCs w:val="24"/>
              </w:rPr>
              <w:t>Разрабатывает, корректирует, дополняет проекты локально-нормативных и распорядительных документов, регламентирующих  исполнение мероприятий ВСОКО</w:t>
            </w:r>
            <w:r w:rsidR="008375F9" w:rsidRPr="0083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E0" w:rsidRDefault="00E03CE0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их обсуждение и утверждение руководителем Учреждения.</w:t>
            </w:r>
          </w:p>
        </w:tc>
        <w:tc>
          <w:tcPr>
            <w:tcW w:w="3685" w:type="dxa"/>
          </w:tcPr>
          <w:p w:rsidR="00E03CE0" w:rsidRPr="001A2B98" w:rsidRDefault="008375F9" w:rsidP="001A2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="001A2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1A2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,</w:t>
            </w:r>
            <w:r w:rsidRPr="0082142D">
              <w:rPr>
                <w:color w:val="000000"/>
                <w:sz w:val="24"/>
                <w:szCs w:val="24"/>
              </w:rPr>
              <w:t xml:space="preserve"> педагог-организато</w:t>
            </w:r>
            <w:r w:rsidR="001A2B98">
              <w:rPr>
                <w:color w:val="000000"/>
                <w:sz w:val="24"/>
                <w:szCs w:val="24"/>
              </w:rPr>
              <w:t>р    ,</w:t>
            </w:r>
            <w:r w:rsidRPr="0082142D">
              <w:rPr>
                <w:color w:val="000000"/>
                <w:sz w:val="24"/>
                <w:szCs w:val="24"/>
              </w:rPr>
              <w:t xml:space="preserve">                 </w:t>
            </w:r>
            <w:r w:rsidR="00E03CE0"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</w:tc>
        <w:tc>
          <w:tcPr>
            <w:tcW w:w="6173" w:type="dxa"/>
          </w:tcPr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Учреждения, регламентирующие организацию и проведение оценочных процедур (инвариантных и вариативных) в рамках институциональной модели оценки качества дошкольного образования.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аттестации педагогических работников Учреждения.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Положение об оплате труда и стимулирующих выплатах педагогическим работникам Учреждения.</w:t>
            </w:r>
          </w:p>
          <w:p w:rsidR="00E03CE0" w:rsidRPr="007B2A8C" w:rsidRDefault="00E03CE0" w:rsidP="001A2B98">
            <w:pPr>
              <w:rPr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регламенты проведения оценочных процедур (вариативных) в рамках ВСОКО </w:t>
            </w: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FB5A0F" w:rsidRDefault="00E03CE0" w:rsidP="001A2B98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  <w:r w:rsidRPr="00FB5A0F">
              <w:rPr>
                <w:i/>
                <w:sz w:val="24"/>
                <w:szCs w:val="24"/>
              </w:rPr>
              <w:t>2.</w:t>
            </w:r>
            <w:r w:rsidRPr="008375F9">
              <w:rPr>
                <w:i/>
                <w:sz w:val="24"/>
                <w:szCs w:val="24"/>
              </w:rPr>
              <w:t>Обеспечение реализации мероприятий Программы развития</w:t>
            </w:r>
            <w:r w:rsidR="008375F9" w:rsidRPr="008375F9">
              <w:rPr>
                <w:i/>
                <w:color w:val="000000"/>
                <w:sz w:val="24"/>
                <w:szCs w:val="24"/>
              </w:rPr>
              <w:t>»</w:t>
            </w:r>
            <w:r w:rsidRPr="008375F9">
              <w:rPr>
                <w:i/>
                <w:sz w:val="24"/>
                <w:szCs w:val="24"/>
              </w:rPr>
              <w:t xml:space="preserve"> через функционирование ВСОКО</w:t>
            </w:r>
            <w:proofErr w:type="gramStart"/>
            <w:r w:rsidRPr="008375F9">
              <w:rPr>
                <w:i/>
                <w:sz w:val="24"/>
                <w:szCs w:val="24"/>
              </w:rPr>
              <w:t xml:space="preserve"> 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 </w:t>
            </w:r>
            <w:r w:rsidR="008375F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375F9" w:rsidRPr="0082142D"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1A2B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2.1.Организационное обеспечение функционирования ВСОКО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A2B98" w:rsidRDefault="008375F9" w:rsidP="001A2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B98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="001A2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  <w:p w:rsidR="008375F9" w:rsidRPr="0082142D" w:rsidRDefault="008375F9" w:rsidP="00837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7B2A8C" w:rsidRDefault="00E03CE0" w:rsidP="001A2B98">
            <w:pPr>
              <w:rPr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реализации мероприятий ВСОКО, план-действий по реализации 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</w:t>
            </w:r>
            <w:r w:rsidRPr="007B2A8C">
              <w:rPr>
                <w:sz w:val="24"/>
                <w:szCs w:val="24"/>
              </w:rPr>
              <w:t>Пакет должностных инструкций специалистов Учреждения</w:t>
            </w:r>
            <w:proofErr w:type="gramStart"/>
            <w:r w:rsidRPr="007B2A8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03CE0" w:rsidTr="0088073E">
        <w:tc>
          <w:tcPr>
            <w:tcW w:w="4928" w:type="dxa"/>
          </w:tcPr>
          <w:p w:rsidR="00E03CE0" w:rsidRDefault="00E03CE0" w:rsidP="001A2B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общую организацию и координацию работы по исполнению </w:t>
            </w:r>
            <w:r>
              <w:rPr>
                <w:sz w:val="24"/>
                <w:szCs w:val="24"/>
              </w:rPr>
              <w:lastRenderedPageBreak/>
              <w:t>мероприятий ВСОКО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1A2B98" w:rsidRDefault="001A2B98" w:rsidP="001A2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Директор,</w:t>
            </w:r>
            <w:r w:rsidR="008375F9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директора по УВР  </w:t>
            </w:r>
            <w:r w:rsidR="008375F9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375F9" w:rsidRDefault="008375F9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lastRenderedPageBreak/>
              <w:t xml:space="preserve">                </w:t>
            </w: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Default="008375F9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 педагогов.</w:t>
            </w:r>
          </w:p>
        </w:tc>
        <w:tc>
          <w:tcPr>
            <w:tcW w:w="6173" w:type="dxa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 xml:space="preserve">с закрепленной организационной структурой управления, </w:t>
            </w:r>
            <w:r w:rsidRPr="007B2A8C">
              <w:rPr>
                <w:sz w:val="24"/>
                <w:szCs w:val="24"/>
              </w:rPr>
              <w:lastRenderedPageBreak/>
              <w:t>функционалом педагогических и иных работников Учреждения.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реализации мероприятий ВСОКО,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="007B2A8C"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</w:t>
            </w: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</w:t>
            </w:r>
            <w:r w:rsidR="007B2A8C" w:rsidRPr="007B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Пакет должностных инструкций специалистов Учреждения с наделенными функциями в части обеспечения ВСОКО.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Обеспечивает профессионально-педагогическое обсуждение </w:t>
            </w:r>
            <w:proofErr w:type="gramStart"/>
            <w:r>
              <w:rPr>
                <w:sz w:val="24"/>
                <w:szCs w:val="24"/>
              </w:rPr>
              <w:t>проектов внутренних процедур оценки  качества дошкольного образования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программы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об утверждении Положений и регламентов проведения оценочных процеду</w:t>
            </w:r>
            <w:proofErr w:type="gramStart"/>
            <w:r w:rsidRPr="007B2A8C">
              <w:rPr>
                <w:sz w:val="24"/>
                <w:szCs w:val="24"/>
              </w:rPr>
              <w:t>р(</w:t>
            </w:r>
            <w:proofErr w:type="gramEnd"/>
            <w:r w:rsidRPr="007B2A8C">
              <w:rPr>
                <w:sz w:val="24"/>
                <w:szCs w:val="24"/>
              </w:rPr>
              <w:t>вариативных) в рамках модели ВСОКО.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о регламентах проведения инвариантных оценочных процедур.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B2A8C">
              <w:rPr>
                <w:sz w:val="24"/>
                <w:szCs w:val="24"/>
              </w:rPr>
              <w:t>Положение о текущем контроле успеваемости и промежуточной аттестации обучающихся, о формах, периодичности,  порядке проведения.</w:t>
            </w:r>
            <w:proofErr w:type="gramEnd"/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Приказы о проведении и результатах проведения оценочных процедур (отдельно по каждому мероприятию).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взаимодействие с органами государственно-общественного управления в Учреждении, профессиональными объединениями педагогов при проведении процедур оценки качества дошкольного образования.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F6570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анализ, интерпретацию, представление и обсуждение результатов проведенных мероприятий ВСОКО 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2.2.Научно-методическое   обеспечение функционирования ВСОКО 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МОУ ИРМО </w:t>
            </w:r>
            <w:r w:rsidR="008375F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8375F9">
              <w:rPr>
                <w:color w:val="000000"/>
                <w:sz w:val="24"/>
                <w:szCs w:val="24"/>
              </w:rPr>
              <w:t>Большеголоустненская</w:t>
            </w:r>
            <w:proofErr w:type="spellEnd"/>
            <w:r w:rsidR="008375F9" w:rsidRPr="0082142D">
              <w:rPr>
                <w:color w:val="000000"/>
                <w:sz w:val="24"/>
                <w:szCs w:val="24"/>
              </w:rPr>
              <w:t xml:space="preserve"> ООШ</w:t>
            </w:r>
            <w:r w:rsidR="008375F9">
              <w:rPr>
                <w:color w:val="000000"/>
                <w:sz w:val="24"/>
                <w:szCs w:val="24"/>
              </w:rPr>
              <w:t>»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685" w:type="dxa"/>
            <w:vMerge w:val="restart"/>
          </w:tcPr>
          <w:p w:rsidR="00F6570C" w:rsidRDefault="008375F9" w:rsidP="00F65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  <w:p w:rsidR="008375F9" w:rsidRDefault="00F6570C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-педагог-</w:t>
            </w:r>
            <w:r w:rsidR="008375F9" w:rsidRPr="0082142D">
              <w:rPr>
                <w:color w:val="000000"/>
                <w:sz w:val="24"/>
                <w:szCs w:val="24"/>
              </w:rPr>
              <w:t xml:space="preserve">организатор     </w:t>
            </w:r>
            <w:r w:rsidR="008375F9">
              <w:rPr>
                <w:sz w:val="24"/>
                <w:szCs w:val="24"/>
              </w:rPr>
              <w:t>Коллегиальные органы Учреждения</w:t>
            </w:r>
          </w:p>
          <w:p w:rsidR="008375F9" w:rsidRDefault="008375F9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8375F9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 педагогов.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с закрепленной организационной структурой управления, функционалом педагогических и иных работников Учреждения.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реализации мероприятий ВСОКО, </w:t>
            </w:r>
            <w:proofErr w:type="gramStart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>план-действий</w:t>
            </w:r>
            <w:proofErr w:type="gramEnd"/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проектов Программы развития </w:t>
            </w:r>
          </w:p>
          <w:p w:rsidR="00E03CE0" w:rsidRP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B2A8C">
              <w:rPr>
                <w:sz w:val="24"/>
                <w:szCs w:val="24"/>
              </w:rPr>
              <w:t>.</w:t>
            </w:r>
          </w:p>
          <w:p w:rsidR="007B2A8C" w:rsidRPr="007B2A8C" w:rsidRDefault="00E03CE0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A8C"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Учреждения с разделом по реализации  ВСОКО, Программы развития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F6570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по результатам ВСОКО взаимодействие с образовательными организациями и иными организациями в рамках сетевого взаимодействия по вопросам организации повышения квалификации педагогов с применением сетевых и дистанционных образовательных учреждений.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деятельность Учреждения по устранению замечаний, выявленных в ходе проведения оценочных процедур.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1276"/>
        </w:trPr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Изучает затруднения и потребности педагогов при проведении, анализе и интерпретации результатов оценочных процедур и формирует на его основе план научно-методической, методической работы.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информационное и методическое сопровождение Учреждения при проведении инвариантных и вариативных оценочных процедур в рамках утвержденной циклограммы ВСОКО.</w:t>
            </w:r>
          </w:p>
        </w:tc>
        <w:tc>
          <w:tcPr>
            <w:tcW w:w="3685" w:type="dxa"/>
            <w:vMerge w:val="restart"/>
          </w:tcPr>
          <w:p w:rsidR="00E03CE0" w:rsidRDefault="007B2A8C" w:rsidP="00F6570C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70C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="00F6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</w:tc>
        <w:tc>
          <w:tcPr>
            <w:tcW w:w="6173" w:type="dxa"/>
            <w:vMerge w:val="restart"/>
          </w:tcPr>
          <w:p w:rsidR="00E03CE0" w:rsidRPr="008E5F30" w:rsidRDefault="00E03CE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F30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мероприятий ВСОКО</w:t>
            </w:r>
            <w:proofErr w:type="gramStart"/>
            <w:r w:rsidR="008E5F30" w:rsidRPr="008E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8E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F30">
              <w:rPr>
                <w:rFonts w:ascii="Times New Roman" w:hAnsi="Times New Roman" w:cs="Times New Roman"/>
                <w:sz w:val="24"/>
                <w:szCs w:val="24"/>
              </w:rPr>
              <w:t>план-действий по реализации проектов Программы развития</w:t>
            </w:r>
            <w:r w:rsidR="008E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об утверждении Положений и регламентов проведения оценочных процедур (вариативных) в рамках модели ВСОКО, включая профессионально-педагогическую экспертиз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обсуждение)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регламентах проведения инвариантных оценочных процедур.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проведении  и результатах проведения оценочных процеду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gramEnd"/>
            <w:r>
              <w:rPr>
                <w:sz w:val="24"/>
                <w:szCs w:val="24"/>
              </w:rPr>
              <w:t>отдельно по каждому мероприятию)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 педагогических работников Учреждения по сопровождению Учреждения при проведении инвариантных и вариативных оценочных процедур в рамках утвержденной циклограммы ВСОКО.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взаимодействие по вопросам аттестации педагогических работников Учреждения.</w:t>
            </w:r>
          </w:p>
        </w:tc>
        <w:tc>
          <w:tcPr>
            <w:tcW w:w="3685" w:type="dxa"/>
          </w:tcPr>
          <w:p w:rsidR="007B2A8C" w:rsidRPr="0082142D" w:rsidRDefault="007B2A8C" w:rsidP="007B2A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Учреждения с разделом научно-методического сопровождения ВСОКО (включая аттестацию педагогических работников).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аттестации педагогических работников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оплате труда и стимулирующих выплатах педагогическим работникам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F6570C" w:rsidRDefault="00E03CE0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2.3.Информационное обеспечение функционирования ВСОКО </w:t>
            </w:r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реализации Программы развития </w:t>
            </w:r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 xml:space="preserve">МОБУ «СОШ №1 </w:t>
            </w:r>
            <w:proofErr w:type="spellStart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с.Тaрское</w:t>
            </w:r>
            <w:proofErr w:type="spellEnd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»</w:t>
            </w:r>
          </w:p>
          <w:p w:rsidR="00E03CE0" w:rsidRDefault="008375F9" w:rsidP="008375F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3685" w:type="dxa"/>
          </w:tcPr>
          <w:p w:rsidR="00E03CE0" w:rsidRDefault="007B2A8C" w:rsidP="00833FC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Модератор сайта, учитель, </w:t>
            </w:r>
            <w:r w:rsidR="00833FC2">
              <w:rPr>
                <w:sz w:val="24"/>
                <w:szCs w:val="24"/>
              </w:rPr>
              <w:t>ММФ</w:t>
            </w: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 xml:space="preserve"> МОБУ «СОШ №1 </w:t>
            </w:r>
            <w:proofErr w:type="spellStart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с</w:t>
            </w:r>
            <w:proofErr w:type="gramStart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.Т</w:t>
            </w:r>
            <w:proofErr w:type="gramEnd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>aрское</w:t>
            </w:r>
            <w:proofErr w:type="spellEnd"/>
            <w:r w:rsidR="00833FC2">
              <w:rPr>
                <w:rFonts w:eastAsia="HHQAE+TimesNewRomanPSMT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 w:rsidR="00833FC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 закрепленной организационной структурой управления, функционалом педагогических и иных работников Учреждения.</w:t>
            </w:r>
          </w:p>
          <w:p w:rsidR="007B2A8C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 реализации мероприятий ВСОКО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6570C"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план - действий по реализации проектов Программы развития</w:t>
            </w:r>
            <w:r w:rsidR="007B2A8C">
              <w:rPr>
                <w:color w:val="000000"/>
                <w:sz w:val="24"/>
                <w:szCs w:val="24"/>
              </w:rPr>
              <w:t>»</w:t>
            </w:r>
            <w:r w:rsidR="007B2A8C" w:rsidRPr="008214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03CE0" w:rsidRPr="00FB0EE3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Годовой план работы Учреждения с разделом научно-методического сопровождения ВСОКО (включая </w:t>
            </w:r>
            <w:r w:rsidRPr="00FB0EE3">
              <w:rPr>
                <w:sz w:val="24"/>
                <w:szCs w:val="24"/>
              </w:rPr>
              <w:t>аттестацию педагогических работников).</w:t>
            </w:r>
          </w:p>
          <w:p w:rsidR="00E03CE0" w:rsidRPr="0070763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07632">
              <w:rPr>
                <w:sz w:val="24"/>
                <w:szCs w:val="24"/>
              </w:rPr>
              <w:t>Регламенты обеспечения информационной безопасности при использовании информационных систем в образовании.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информационное, технологическое и методическое сопровождение функционирования в Учреждении федеральных и региональных информационных систем как компонента ВСОКО.</w:t>
            </w:r>
          </w:p>
        </w:tc>
        <w:tc>
          <w:tcPr>
            <w:tcW w:w="3685" w:type="dxa"/>
            <w:vMerge w:val="restart"/>
          </w:tcPr>
          <w:p w:rsidR="00E03CE0" w:rsidRPr="00FB0EE3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B0EE3">
              <w:rPr>
                <w:sz w:val="24"/>
                <w:szCs w:val="24"/>
              </w:rPr>
              <w:t>Специалисты и ответственные за сопро</w:t>
            </w:r>
            <w:r>
              <w:rPr>
                <w:sz w:val="24"/>
                <w:szCs w:val="24"/>
              </w:rPr>
              <w:t>вождение функционирования федер</w:t>
            </w:r>
            <w:r w:rsidRPr="00FB0EE3">
              <w:rPr>
                <w:sz w:val="24"/>
                <w:szCs w:val="24"/>
              </w:rPr>
              <w:t>альных и региональных информационных систем;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информационную безопасность:</w:t>
            </w:r>
          </w:p>
          <w:p w:rsidR="00E03CE0" w:rsidRDefault="008E5F3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  <w:r w:rsidR="00E03CE0" w:rsidRPr="00FB0EE3">
              <w:rPr>
                <w:sz w:val="24"/>
                <w:szCs w:val="24"/>
              </w:rPr>
              <w:t>отв</w:t>
            </w:r>
            <w:r w:rsidR="00E03CE0">
              <w:rPr>
                <w:sz w:val="24"/>
                <w:szCs w:val="24"/>
              </w:rPr>
              <w:t>етственные за организацию и проведение инвариантных и вариативных оценочных процедур в рамках ВСОКО.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об утверждении регламентов использования информационных систем  в образовани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по каждой системе)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об утверждении регламентов обеспечения информационной безопасности при использовании информационных систем в образовании.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регламентах проведения инвариантных оценочных процедур.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функционировании официального сайта Учреждения.</w:t>
            </w:r>
          </w:p>
          <w:p w:rsidR="00E03CE0" w:rsidRDefault="00E03CE0" w:rsidP="00F6570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инструкции руководящих и педагогических работников с включением функционала по обеспечению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6570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информационное, технологическое и методическое сопровождение обеспечения в Учреждении информационной безопасности.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156E1">
              <w:rPr>
                <w:sz w:val="24"/>
                <w:szCs w:val="24"/>
              </w:rPr>
              <w:t xml:space="preserve">Организует взаимодействие </w:t>
            </w:r>
            <w:r>
              <w:rPr>
                <w:sz w:val="24"/>
                <w:szCs w:val="24"/>
              </w:rPr>
              <w:t xml:space="preserve">Учреждения </w:t>
            </w:r>
            <w:r w:rsidRPr="008156E1">
              <w:rPr>
                <w:sz w:val="24"/>
                <w:szCs w:val="24"/>
              </w:rPr>
              <w:t>с  Учредителем</w:t>
            </w:r>
            <w:r>
              <w:rPr>
                <w:sz w:val="24"/>
                <w:szCs w:val="24"/>
              </w:rPr>
              <w:t xml:space="preserve"> по вопросам обеспечения информационной безопасности.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размещение материалов по вопросам функционирования ВСОКО на официальном сайте Учреждения.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мониторинг размещения материалов по вопросам оценки качества образования на официальном сайте Учреждения.</w:t>
            </w:r>
          </w:p>
          <w:p w:rsidR="008E5F30" w:rsidRDefault="008E5F3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8156E1">
              <w:rPr>
                <w:sz w:val="24"/>
                <w:szCs w:val="24"/>
              </w:rPr>
              <w:t>Финансово-экономическое и</w:t>
            </w:r>
            <w:r>
              <w:rPr>
                <w:sz w:val="24"/>
                <w:szCs w:val="24"/>
              </w:rPr>
              <w:t xml:space="preserve"> материально-техническое обеспечение функционирования ВСОКО.</w:t>
            </w:r>
          </w:p>
        </w:tc>
        <w:tc>
          <w:tcPr>
            <w:tcW w:w="3685" w:type="dxa"/>
            <w:vMerge w:val="restart"/>
          </w:tcPr>
          <w:p w:rsidR="008E5F30" w:rsidRPr="0082142D" w:rsidRDefault="00F6570C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E5F30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3CE0" w:rsidRDefault="008E5F3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АХЧ - </w:t>
            </w:r>
          </w:p>
        </w:tc>
        <w:tc>
          <w:tcPr>
            <w:tcW w:w="6173" w:type="dxa"/>
            <w:vMerge w:val="restart"/>
          </w:tcPr>
          <w:p w:rsidR="00E03CE0" w:rsidRPr="008E5F3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E5F30">
              <w:rPr>
                <w:sz w:val="24"/>
                <w:szCs w:val="24"/>
              </w:rPr>
              <w:t>ООП ДО</w:t>
            </w:r>
            <w:proofErr w:type="gramStart"/>
            <w:r w:rsidRPr="008E5F30">
              <w:rPr>
                <w:sz w:val="24"/>
                <w:szCs w:val="24"/>
              </w:rPr>
              <w:t xml:space="preserve"> </w:t>
            </w:r>
            <w:r w:rsidR="008E5F30" w:rsidRPr="008E5F30">
              <w:rPr>
                <w:sz w:val="24"/>
                <w:szCs w:val="24"/>
              </w:rPr>
              <w:t>,</w:t>
            </w:r>
            <w:proofErr w:type="gramEnd"/>
            <w:r w:rsidR="008E5F30">
              <w:rPr>
                <w:sz w:val="24"/>
                <w:szCs w:val="24"/>
              </w:rPr>
              <w:t xml:space="preserve"> </w:t>
            </w:r>
            <w:r w:rsidR="008E5F30" w:rsidRPr="008E5F30">
              <w:rPr>
                <w:sz w:val="24"/>
                <w:szCs w:val="24"/>
              </w:rPr>
              <w:t>НОО,ООО,СОО</w:t>
            </w:r>
          </w:p>
          <w:p w:rsidR="008E5F30" w:rsidRPr="008E5F30" w:rsidRDefault="00E03CE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F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  <w:p w:rsidR="008E5F30" w:rsidRDefault="008E5F3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Годовой план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финансово – хозяйственной деятельности на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Регламенты предоставления отчетности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расчет финансового и материально-технического обеспечения </w:t>
            </w:r>
            <w:r>
              <w:rPr>
                <w:sz w:val="24"/>
                <w:szCs w:val="24"/>
              </w:rPr>
              <w:lastRenderedPageBreak/>
              <w:t xml:space="preserve">функционирования ВСОКО на год, квартал, в разрезе </w:t>
            </w:r>
            <w:proofErr w:type="spellStart"/>
            <w:r>
              <w:rPr>
                <w:sz w:val="24"/>
                <w:szCs w:val="24"/>
              </w:rPr>
              <w:t>ивариантных</w:t>
            </w:r>
            <w:proofErr w:type="spellEnd"/>
            <w:r>
              <w:rPr>
                <w:sz w:val="24"/>
                <w:szCs w:val="24"/>
              </w:rPr>
              <w:t xml:space="preserve"> и вариативных оценочных процедур.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Готовит и предоставляет отчет о ходе и результатах финансового и материально-технического обеспечения функционирования ВСОКО: годовой, </w:t>
            </w:r>
            <w:proofErr w:type="spellStart"/>
            <w:r>
              <w:rPr>
                <w:sz w:val="24"/>
                <w:szCs w:val="24"/>
              </w:rPr>
              <w:t>поквартальный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разрезе отдельных мероприятий ВСОКО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взаимодействие с Учредителем по вопросам финансового и материально-технического обеспечения организации и проведения оценочных процедур.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BD6F56" w:rsidRDefault="00E03CE0" w:rsidP="006062BE">
            <w:pPr>
              <w:rPr>
                <w:i/>
                <w:sz w:val="24"/>
                <w:szCs w:val="24"/>
              </w:rPr>
            </w:pPr>
            <w:r w:rsidRPr="008E5F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Осуществление  мониторинга реализации Программы развития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Утверждает мониторинг функционирования ВСОКО и контролирует исполнение мероприятий мониторинга функционирования ВСОКО.</w:t>
            </w:r>
          </w:p>
        </w:tc>
        <w:tc>
          <w:tcPr>
            <w:tcW w:w="3685" w:type="dxa"/>
            <w:vMerge w:val="restart"/>
          </w:tcPr>
          <w:p w:rsidR="00E03CE0" w:rsidRDefault="008E5F30" w:rsidP="006062BE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</w:p>
        </w:tc>
        <w:tc>
          <w:tcPr>
            <w:tcW w:w="6173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внутренней системе оценки качества образования.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стимулирующих выплатах педагогическим работникам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проведении мониторинга функционирования ВСОКО и результатах мониторинга функционирования ВСОКО.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Утверждает результаты мониторинга функционирования ВСОКО; обеспечивает информационную открытость результатов мониторинга (посредством сайта Учреждения)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и осуществляет проведение мониторинга функционирования ВСОКО в соответствие с </w:t>
            </w:r>
            <w:r w:rsidR="00403D57">
              <w:rPr>
                <w:sz w:val="24"/>
                <w:szCs w:val="24"/>
              </w:rPr>
              <w:t>утвержденной циклограммой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ВСОКО</w:t>
            </w:r>
          </w:p>
        </w:tc>
        <w:tc>
          <w:tcPr>
            <w:tcW w:w="3685" w:type="dxa"/>
            <w:vMerge w:val="restart"/>
          </w:tcPr>
          <w:p w:rsidR="008E5F30" w:rsidRPr="0082142D" w:rsidRDefault="008E5F3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2BE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="00606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E5F30" w:rsidRPr="006062BE" w:rsidRDefault="006062BE" w:rsidP="0060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УВР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5F30" w:rsidRPr="0082142D">
              <w:rPr>
                <w:color w:val="000000"/>
                <w:sz w:val="24"/>
                <w:szCs w:val="24"/>
              </w:rPr>
              <w:t xml:space="preserve">                </w:t>
            </w:r>
            <w:r w:rsidR="008E5F30">
              <w:rPr>
                <w:sz w:val="24"/>
                <w:szCs w:val="24"/>
              </w:rPr>
              <w:t>Коллегиальные органы Учреждения</w:t>
            </w:r>
          </w:p>
          <w:p w:rsidR="008E5F30" w:rsidRDefault="008E5F3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8E5F30" w:rsidP="008E5F30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</w:t>
            </w: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(план-график, сетевой график) реализации мероприятий ВСОКО на среднесрочную перспективу.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проведении мониторинга функционирования ВСОКО и результатах мониторинга функционирования ВСОКО.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 предложения по совершенствованию ВСОКО по результатам мониторинга </w:t>
            </w:r>
            <w:r>
              <w:rPr>
                <w:sz w:val="24"/>
                <w:szCs w:val="24"/>
              </w:rPr>
              <w:lastRenderedPageBreak/>
              <w:t>функционирования ВСОКО.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14786" w:type="dxa"/>
            <w:gridSpan w:val="3"/>
          </w:tcPr>
          <w:p w:rsidR="00E03CE0" w:rsidRPr="00FB0EE3" w:rsidRDefault="00E03CE0" w:rsidP="008E5F30">
            <w:pPr>
              <w:pStyle w:val="20"/>
              <w:shd w:val="clear" w:color="auto" w:fill="auto"/>
              <w:spacing w:after="0" w:line="240" w:lineRule="auto"/>
              <w:ind w:firstLine="708"/>
              <w:jc w:val="left"/>
              <w:rPr>
                <w:i/>
                <w:sz w:val="24"/>
                <w:szCs w:val="24"/>
              </w:rPr>
            </w:pPr>
            <w:r w:rsidRPr="00FB0EE3">
              <w:rPr>
                <w:i/>
                <w:sz w:val="24"/>
                <w:szCs w:val="24"/>
              </w:rPr>
              <w:lastRenderedPageBreak/>
              <w:t xml:space="preserve">4.Выработка и контроль исполнения управленческих решений по результатам реализации  мероприятий Программы развития для формирования и распространения результативных практик ВСОКО 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управленческих решений по результатам мероприятий ВСОКО (инвариантных и вариативных)</w:t>
            </w:r>
          </w:p>
        </w:tc>
        <w:tc>
          <w:tcPr>
            <w:tcW w:w="3685" w:type="dxa"/>
            <w:vMerge w:val="restart"/>
          </w:tcPr>
          <w:p w:rsidR="006062BE" w:rsidRDefault="008E5F30" w:rsidP="0060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  </w:t>
            </w:r>
          </w:p>
          <w:p w:rsidR="00E03CE0" w:rsidRPr="006062BE" w:rsidRDefault="006062BE" w:rsidP="0060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E5F30" w:rsidRPr="0082142D">
              <w:rPr>
                <w:color w:val="000000"/>
                <w:sz w:val="24"/>
                <w:szCs w:val="24"/>
              </w:rPr>
              <w:t xml:space="preserve"> педагог-организатор</w:t>
            </w:r>
            <w:proofErr w:type="gramStart"/>
            <w:r w:rsidR="008E5F30" w:rsidRPr="0082142D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 w:rsidR="008E5F30" w:rsidRPr="0082142D">
              <w:rPr>
                <w:color w:val="000000"/>
                <w:sz w:val="24"/>
                <w:szCs w:val="24"/>
              </w:rPr>
              <w:t xml:space="preserve">                 </w:t>
            </w:r>
            <w:r w:rsidR="00E03CE0"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сообщества педагогов.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группы.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циклограммы плана-графика, сетевого графика, реализации мероприятий за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результатах мониторинга функционирования ВСОКО.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результатах проведения оценочных процедур, отдельно по каждому мероприятию.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за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деятельности Учреждения за год.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доклад Учреждения.</w:t>
            </w:r>
          </w:p>
        </w:tc>
      </w:tr>
      <w:tr w:rsidR="00E03CE0" w:rsidTr="0088073E">
        <w:tc>
          <w:tcPr>
            <w:tcW w:w="4928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проведения, представления и обсуждения результатов проведенных мероприятий ВСОКО.</w:t>
            </w:r>
          </w:p>
        </w:tc>
        <w:tc>
          <w:tcPr>
            <w:tcW w:w="3685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E522E" w:rsidRDefault="005E522E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8E5F30" w:rsidRDefault="008E5F30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776BA" w:rsidRDefault="006776BA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776BA" w:rsidRDefault="006776BA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776BA" w:rsidRDefault="006776BA" w:rsidP="00E03CE0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03CE0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8B59B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Мониторинг и оценка реализации П</w:t>
      </w:r>
      <w:r w:rsidRPr="008B59BD">
        <w:rPr>
          <w:b/>
          <w:sz w:val="28"/>
          <w:szCs w:val="28"/>
        </w:rPr>
        <w:t xml:space="preserve">рограммы развития </w:t>
      </w:r>
      <w:r w:rsidR="008E5F30" w:rsidRPr="008E5F30">
        <w:rPr>
          <w:b/>
          <w:color w:val="000000"/>
          <w:sz w:val="28"/>
          <w:szCs w:val="28"/>
        </w:rPr>
        <w:t>МОУ ИРМО «</w:t>
      </w:r>
      <w:proofErr w:type="spellStart"/>
      <w:r w:rsidR="008E5F30" w:rsidRPr="008E5F30">
        <w:rPr>
          <w:b/>
          <w:color w:val="000000"/>
          <w:sz w:val="28"/>
          <w:szCs w:val="28"/>
        </w:rPr>
        <w:t>Большеголоустненская</w:t>
      </w:r>
      <w:proofErr w:type="spellEnd"/>
      <w:r w:rsidR="008E5F30" w:rsidRPr="008E5F30">
        <w:rPr>
          <w:b/>
          <w:color w:val="000000"/>
          <w:sz w:val="28"/>
          <w:szCs w:val="28"/>
        </w:rPr>
        <w:t xml:space="preserve"> ООШ»</w:t>
      </w:r>
      <w:proofErr w:type="gramStart"/>
      <w:r w:rsidR="008E5F30" w:rsidRPr="0082142D">
        <w:rPr>
          <w:color w:val="000000"/>
          <w:sz w:val="24"/>
          <w:szCs w:val="24"/>
        </w:rPr>
        <w:t xml:space="preserve">  </w:t>
      </w:r>
      <w:r w:rsidR="008E5F30">
        <w:rPr>
          <w:color w:val="000000"/>
          <w:sz w:val="24"/>
          <w:szCs w:val="24"/>
        </w:rPr>
        <w:t>.</w:t>
      </w:r>
      <w:proofErr w:type="gramEnd"/>
      <w:r w:rsidR="008E5F30" w:rsidRPr="0082142D">
        <w:rPr>
          <w:color w:val="000000"/>
          <w:sz w:val="24"/>
          <w:szCs w:val="24"/>
        </w:rPr>
        <w:t xml:space="preserve">               </w:t>
      </w:r>
    </w:p>
    <w:p w:rsidR="00E03CE0" w:rsidRPr="00B25C7A" w:rsidRDefault="00E03CE0" w:rsidP="00E03CE0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67"/>
        <w:gridCol w:w="1985"/>
        <w:gridCol w:w="425"/>
        <w:gridCol w:w="709"/>
        <w:gridCol w:w="709"/>
        <w:gridCol w:w="283"/>
        <w:gridCol w:w="992"/>
        <w:gridCol w:w="1560"/>
        <w:gridCol w:w="283"/>
        <w:gridCol w:w="1134"/>
        <w:gridCol w:w="425"/>
        <w:gridCol w:w="567"/>
        <w:gridCol w:w="851"/>
        <w:gridCol w:w="2693"/>
        <w:gridCol w:w="31"/>
        <w:gridCol w:w="2804"/>
      </w:tblGrid>
      <w:tr w:rsidR="00E03CE0" w:rsidRPr="00B25C7A" w:rsidTr="0088073E">
        <w:tc>
          <w:tcPr>
            <w:tcW w:w="567" w:type="dxa"/>
            <w:vMerge w:val="restart"/>
          </w:tcPr>
          <w:p w:rsidR="00E03CE0" w:rsidRPr="00B25C7A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923" w:type="dxa"/>
            <w:gridSpan w:val="12"/>
          </w:tcPr>
          <w:p w:rsidR="00E03CE0" w:rsidRPr="00B25C7A" w:rsidRDefault="00E03CE0" w:rsidP="006062B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25C7A">
              <w:rPr>
                <w:sz w:val="24"/>
                <w:szCs w:val="24"/>
              </w:rPr>
              <w:t xml:space="preserve">ониторинг реализации Программы развития </w:t>
            </w:r>
          </w:p>
        </w:tc>
        <w:tc>
          <w:tcPr>
            <w:tcW w:w="5528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реализации</w:t>
            </w:r>
          </w:p>
          <w:p w:rsidR="00E03CE0" w:rsidRPr="00B25C7A" w:rsidRDefault="00E03CE0" w:rsidP="006062B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развития </w:t>
            </w:r>
          </w:p>
        </w:tc>
      </w:tr>
      <w:tr w:rsidR="00E03CE0" w:rsidTr="0088073E"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инвариантные/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вариативные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период проведения</w:t>
            </w:r>
          </w:p>
        </w:tc>
        <w:tc>
          <w:tcPr>
            <w:tcW w:w="2977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/</w:t>
            </w:r>
            <w:proofErr w:type="spellStart"/>
            <w:r>
              <w:rPr>
                <w:sz w:val="24"/>
                <w:szCs w:val="24"/>
              </w:rPr>
              <w:t>оргструктуры</w:t>
            </w:r>
            <w:proofErr w:type="spellEnd"/>
          </w:p>
        </w:tc>
        <w:tc>
          <w:tcPr>
            <w:tcW w:w="1843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продукт/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724" w:type="dxa"/>
            <w:gridSpan w:val="2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оценки/содержание</w:t>
            </w: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основания,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управленческих решений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51" w:type="dxa"/>
            <w:gridSpan w:val="15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мониторинг </w:t>
            </w:r>
            <w:proofErr w:type="gramStart"/>
            <w:r>
              <w:rPr>
                <w:sz w:val="24"/>
                <w:szCs w:val="24"/>
              </w:rPr>
              <w:t>достижения индикативных показателей Программы развития Учреждения</w:t>
            </w:r>
            <w:proofErr w:type="gramEnd"/>
          </w:p>
        </w:tc>
      </w:tr>
      <w:tr w:rsidR="00E03CE0" w:rsidTr="0088073E">
        <w:trPr>
          <w:trHeight w:val="2205"/>
        </w:trPr>
        <w:tc>
          <w:tcPr>
            <w:tcW w:w="567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аудит ВСОКО, анализ перечня локальных нормативных актов, необходимых  и достаточных для обеспечения ее функционирования.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годовым планом Учреждения</w:t>
            </w:r>
          </w:p>
        </w:tc>
        <w:tc>
          <w:tcPr>
            <w:tcW w:w="2977" w:type="dxa"/>
            <w:gridSpan w:val="3"/>
          </w:tcPr>
          <w:p w:rsidR="00E03CE0" w:rsidRDefault="008E5F30" w:rsidP="006062BE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</w:tc>
        <w:tc>
          <w:tcPr>
            <w:tcW w:w="1843" w:type="dxa"/>
            <w:gridSpan w:val="3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Экспертные заключения, аналитические материалы, справки, протоколы заседания рабочих и мониторинговых групп, решения органов государственно-общественного управления,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оценка (текущие показатели)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при необходимости) регламента работы, плана-графика, плана, «Дорожной карты» проектных групп  реализации Программы </w:t>
            </w:r>
            <w:proofErr w:type="spellStart"/>
            <w:r>
              <w:rPr>
                <w:sz w:val="24"/>
                <w:szCs w:val="24"/>
              </w:rPr>
              <w:t>развития,регламентов</w:t>
            </w:r>
            <w:proofErr w:type="spellEnd"/>
            <w:r>
              <w:rPr>
                <w:sz w:val="24"/>
                <w:szCs w:val="24"/>
              </w:rPr>
              <w:t xml:space="preserve"> работы рабочих и мониторинговых групп; годового плана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Регламенты предоставления отчетности, приказы по Учреждению.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видов и содержания  работ, требований к их выполнению и  сроки предоставления промежуточных результатов.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критериев и показателей результативности вклада педагогов в достижение показателей функционирования и развития Учреждения, </w:t>
            </w:r>
            <w:r>
              <w:rPr>
                <w:sz w:val="24"/>
                <w:szCs w:val="24"/>
              </w:rPr>
              <w:lastRenderedPageBreak/>
              <w:t>вклад в индикативные показатели Программы развития.</w:t>
            </w:r>
          </w:p>
        </w:tc>
      </w:tr>
      <w:tr w:rsidR="00E03CE0" w:rsidTr="0088073E">
        <w:trPr>
          <w:trHeight w:val="1737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полномочий и их результативность  у действующих организационных структур на период реализации Программы развития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977" w:type="dxa"/>
            <w:gridSpan w:val="3"/>
          </w:tcPr>
          <w:p w:rsidR="00E03CE0" w:rsidRDefault="008E5F30" w:rsidP="006062BE">
            <w:pPr>
              <w:rPr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516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рабочих групп, реализующих проекты Программы развития.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977" w:type="dxa"/>
            <w:gridSpan w:val="3"/>
          </w:tcPr>
          <w:p w:rsidR="006062BE" w:rsidRPr="0082142D" w:rsidRDefault="008E5F30" w:rsidP="0060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  <w:p w:rsidR="008E5F30" w:rsidRPr="0082142D" w:rsidRDefault="008E5F30" w:rsidP="008E5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513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организации работы   по формулированию технических заданий и их выполнение.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май текущего года</w:t>
            </w:r>
          </w:p>
        </w:tc>
        <w:tc>
          <w:tcPr>
            <w:tcW w:w="2977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513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и общественное обсуждение разработанных проектов документов, материалов и корректировка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(доработка)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планом работы рабочей группы</w:t>
            </w:r>
          </w:p>
        </w:tc>
        <w:tc>
          <w:tcPr>
            <w:tcW w:w="2977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129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введение  разработанных продуктов в </w:t>
            </w:r>
            <w:r>
              <w:rPr>
                <w:sz w:val="24"/>
                <w:szCs w:val="24"/>
              </w:rPr>
              <w:lastRenderedPageBreak/>
              <w:t>практику ВСОКО Учреждения</w:t>
            </w:r>
          </w:p>
        </w:tc>
        <w:tc>
          <w:tcPr>
            <w:tcW w:w="1984" w:type="dxa"/>
            <w:gridSpan w:val="3"/>
          </w:tcPr>
          <w:p w:rsidR="00E03CE0" w:rsidRPr="00CA4694" w:rsidRDefault="00E03CE0" w:rsidP="0088073E">
            <w:pPr>
              <w:pStyle w:val="a"/>
              <w:numPr>
                <w:ilvl w:val="0"/>
                <w:numId w:val="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соответствие с Программой </w:t>
            </w:r>
            <w:r w:rsidRPr="00CA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«Дорожной картой»</w:t>
            </w:r>
          </w:p>
        </w:tc>
        <w:tc>
          <w:tcPr>
            <w:tcW w:w="2977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рабочих групп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1932"/>
        </w:trPr>
        <w:tc>
          <w:tcPr>
            <w:tcW w:w="567" w:type="dxa"/>
            <w:vMerge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и публичность опыта прошедших экспертизу и обсуждение продуктов проектной деятельности по реализации Программы развития.</w:t>
            </w:r>
          </w:p>
        </w:tc>
        <w:tc>
          <w:tcPr>
            <w:tcW w:w="1984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3"/>
          </w:tcPr>
          <w:p w:rsidR="00E03CE0" w:rsidRDefault="006062BE" w:rsidP="006062B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Директор,</w:t>
            </w:r>
            <w:r w:rsidR="008E5F30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   </w:t>
            </w:r>
          </w:p>
        </w:tc>
        <w:tc>
          <w:tcPr>
            <w:tcW w:w="1843" w:type="dxa"/>
            <w:gridSpan w:val="3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rPr>
          <w:trHeight w:val="278"/>
        </w:trPr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51" w:type="dxa"/>
            <w:gridSpan w:val="15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мониторинг достижения индикативных показателей  и преодоления рисков Программы развития Учреждения</w:t>
            </w:r>
          </w:p>
        </w:tc>
      </w:tr>
      <w:tr w:rsidR="00E03CE0" w:rsidTr="0088073E">
        <w:trPr>
          <w:trHeight w:val="277"/>
        </w:trPr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Учреждения к новому  учебному году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текущего учебного года</w:t>
            </w:r>
          </w:p>
        </w:tc>
        <w:tc>
          <w:tcPr>
            <w:tcW w:w="2835" w:type="dxa"/>
            <w:gridSpan w:val="3"/>
          </w:tcPr>
          <w:p w:rsidR="006062BE" w:rsidRPr="0082142D" w:rsidRDefault="00CC5587" w:rsidP="0060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6062BE" w:rsidRDefault="00CC5587" w:rsidP="0060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  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педагог-организатор</w:t>
            </w:r>
            <w:proofErr w:type="gramStart"/>
            <w:r w:rsidRPr="0082142D">
              <w:rPr>
                <w:color w:val="000000"/>
                <w:sz w:val="24"/>
                <w:szCs w:val="24"/>
              </w:rPr>
              <w:t xml:space="preserve">     </w:t>
            </w:r>
            <w:r w:rsidR="00BA190E"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готовности Учреждения к новому учебному году.</w:t>
            </w:r>
          </w:p>
        </w:tc>
        <w:tc>
          <w:tcPr>
            <w:tcW w:w="4111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оценка (текущие показатели)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1.Годовой план Учреждения, с приложениями:</w:t>
            </w:r>
          </w:p>
          <w:p w:rsidR="00E03CE0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план, расписание уроков</w:t>
            </w:r>
            <w:r w:rsidR="00E03CE0">
              <w:rPr>
                <w:sz w:val="24"/>
                <w:szCs w:val="24"/>
              </w:rPr>
              <w:t>, график прохождения КПК, график аттестации педагогов,</w:t>
            </w:r>
            <w:r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план работы Управляющего совета, план работы с семьей, план работы по ПДД,</w:t>
            </w:r>
            <w:r w:rsidR="00F21F55"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ОБЖ,</w:t>
            </w:r>
            <w:r w:rsidR="00F21F55">
              <w:rPr>
                <w:sz w:val="24"/>
                <w:szCs w:val="24"/>
              </w:rPr>
              <w:t xml:space="preserve"> </w:t>
            </w:r>
            <w:r w:rsidR="00E03CE0">
              <w:rPr>
                <w:sz w:val="24"/>
                <w:szCs w:val="24"/>
              </w:rPr>
              <w:t>пла</w:t>
            </w:r>
            <w:r>
              <w:rPr>
                <w:sz w:val="24"/>
                <w:szCs w:val="24"/>
              </w:rPr>
              <w:t>н летней оздоровительной работы,</w:t>
            </w:r>
            <w:r w:rsidR="00F21F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 лагеря.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2.Образовательные программы, реализуемые в текущем учебном году.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3.Учебно-м</w:t>
            </w:r>
            <w:r w:rsidR="00CC5587">
              <w:rPr>
                <w:sz w:val="24"/>
                <w:szCs w:val="24"/>
              </w:rPr>
              <w:t xml:space="preserve">етодический комплект к ООП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4.План работы по сетевому взаимодействию.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5.Адаптированные образовательные программы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6.Программы дополнительного образования.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7.Типовой доклад о готовности Учреждения </w:t>
            </w:r>
            <w:r w:rsidR="007A4E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установленной форме, подписанный руководителем и заверенный печатью учреждения.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8.Пакет документов (документация) педагогов и специалистов Учреждения в соответствие с номенклатурой дел.</w:t>
            </w:r>
          </w:p>
        </w:tc>
        <w:tc>
          <w:tcPr>
            <w:tcW w:w="2835" w:type="dxa"/>
            <w:gridSpan w:val="2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Разработка, корректировк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при необходимости) регламента работы проектных групп  реализации Программы </w:t>
            </w:r>
            <w:proofErr w:type="spellStart"/>
            <w:r>
              <w:rPr>
                <w:sz w:val="24"/>
                <w:szCs w:val="24"/>
              </w:rPr>
              <w:t>развития,регламентов</w:t>
            </w:r>
            <w:proofErr w:type="spellEnd"/>
            <w:r>
              <w:rPr>
                <w:sz w:val="24"/>
                <w:szCs w:val="24"/>
              </w:rPr>
              <w:t xml:space="preserve"> работы рабочих и мониторинговых групп; годового плана работы Учреждения.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Регламенты предоставления отчетности, приказы по Учреждению.</w:t>
            </w:r>
          </w:p>
          <w:p w:rsidR="00E03CE0" w:rsidRPr="00B808CD" w:rsidRDefault="00E03CE0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результатах смотра-готовности Учреждения к новому учебному году»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833FC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33FC2">
              <w:rPr>
                <w:sz w:val="24"/>
                <w:szCs w:val="24"/>
              </w:rPr>
              <w:t>Федеральные статистические наблюдения</w:t>
            </w:r>
          </w:p>
          <w:p w:rsidR="00E03CE0" w:rsidRPr="00833FC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33FC2">
              <w:rPr>
                <w:sz w:val="24"/>
                <w:szCs w:val="24"/>
              </w:rPr>
              <w:t>(форма 85-К)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текущего учебного года</w:t>
            </w:r>
          </w:p>
        </w:tc>
        <w:tc>
          <w:tcPr>
            <w:tcW w:w="2835" w:type="dxa"/>
            <w:gridSpan w:val="3"/>
          </w:tcPr>
          <w:p w:rsidR="00E03CE0" w:rsidRPr="00B808CD" w:rsidRDefault="00BA190E" w:rsidP="00BA190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C5587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  </w:t>
            </w:r>
          </w:p>
        </w:tc>
        <w:tc>
          <w:tcPr>
            <w:tcW w:w="1842" w:type="dxa"/>
            <w:gridSpan w:val="3"/>
          </w:tcPr>
          <w:p w:rsidR="00E03CE0" w:rsidRPr="00833FC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33FC2">
              <w:rPr>
                <w:sz w:val="24"/>
                <w:szCs w:val="24"/>
              </w:rPr>
              <w:t>Федеральные статистические наблюдения</w:t>
            </w:r>
          </w:p>
          <w:p w:rsidR="00E03CE0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2">
              <w:rPr>
                <w:rFonts w:ascii="Times New Roman" w:hAnsi="Times New Roman" w:cs="Times New Roman"/>
                <w:sz w:val="24"/>
                <w:szCs w:val="24"/>
              </w:rPr>
              <w:t>(форма 85-К) – Сведения о деятельности</w:t>
            </w:r>
            <w:r w:rsidRPr="009E14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E03CE0" w:rsidRPr="009E1482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482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proofErr w:type="gramEnd"/>
            <w:r w:rsidRPr="009E14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482">
              <w:rPr>
                <w:rFonts w:ascii="Times New Roman" w:hAnsi="Times New Roman" w:cs="Times New Roman"/>
                <w:sz w:val="24"/>
                <w:szCs w:val="24"/>
              </w:rPr>
              <w:t>льного образования, присмотр и уход за детьми за  календарный год.</w:t>
            </w:r>
          </w:p>
          <w:p w:rsidR="00E03CE0" w:rsidRPr="009E1482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E0" w:rsidRPr="009E1482" w:rsidRDefault="00E03CE0" w:rsidP="00880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E0" w:rsidRPr="009E1482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4"/>
          </w:tcPr>
          <w:p w:rsidR="00E03CE0" w:rsidRPr="004E4F59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E4F59">
              <w:rPr>
                <w:sz w:val="24"/>
                <w:szCs w:val="24"/>
              </w:rPr>
              <w:t>Оперативная оценка (текущие показатели)</w:t>
            </w:r>
          </w:p>
          <w:p w:rsidR="00E03CE0" w:rsidRPr="004E4F59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E4F59">
              <w:rPr>
                <w:sz w:val="24"/>
                <w:szCs w:val="24"/>
              </w:rPr>
              <w:t>Организация деятельности</w:t>
            </w:r>
          </w:p>
          <w:p w:rsidR="00E03CE0" w:rsidRPr="004E4F59" w:rsidRDefault="00E03CE0" w:rsidP="0088073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численности </w:t>
            </w:r>
            <w:proofErr w:type="gramStart"/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03CE0" w:rsidRPr="004E4F59" w:rsidRDefault="00E03CE0" w:rsidP="0088073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группам</w:t>
            </w:r>
          </w:p>
          <w:p w:rsidR="00E03CE0" w:rsidRPr="004E4F59" w:rsidRDefault="00E03CE0" w:rsidP="00880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</w:t>
            </w:r>
          </w:p>
          <w:p w:rsidR="004525FC" w:rsidRDefault="00E03CE0" w:rsidP="0088073E">
            <w:pPr>
              <w:pageBreakBefore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="00452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03CE0" w:rsidRPr="004E4F59" w:rsidRDefault="00E03CE0" w:rsidP="0088073E">
            <w:pPr>
              <w:pageBreakBefore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обучения и воспитания</w:t>
            </w:r>
            <w:r w:rsidRPr="004E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педагогическом персонале организации</w:t>
            </w:r>
          </w:p>
          <w:p w:rsidR="00E03CE0" w:rsidRPr="004E4F59" w:rsidRDefault="00E03CE0" w:rsidP="00880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педагогического персонала по уровню образования и полу</w:t>
            </w:r>
          </w:p>
          <w:p w:rsidR="00E03CE0" w:rsidRDefault="00E03CE0" w:rsidP="0088073E">
            <w:pPr>
              <w:tabs>
                <w:tab w:val="left" w:pos="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педагогического персонала по возрасту</w:t>
            </w:r>
            <w:r w:rsidRPr="004E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CE0" w:rsidRPr="004E4F59" w:rsidRDefault="00E03CE0" w:rsidP="0088073E">
            <w:pPr>
              <w:tabs>
                <w:tab w:val="left" w:pos="6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педагогического  персонала по стажу работы</w:t>
            </w:r>
          </w:p>
          <w:p w:rsidR="00E03CE0" w:rsidRPr="004E4F59" w:rsidRDefault="00E03CE0" w:rsidP="0088073E">
            <w:pPr>
              <w:keepNext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Материально-техническая база 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</w:t>
            </w:r>
          </w:p>
          <w:p w:rsidR="00E03CE0" w:rsidRPr="004E4F59" w:rsidRDefault="00E03CE0" w:rsidP="0088073E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4E4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  <w:r w:rsidRPr="004E4F59">
              <w:rPr>
                <w:bCs/>
                <w:sz w:val="24"/>
                <w:szCs w:val="24"/>
              </w:rPr>
              <w:t xml:space="preserve">Наличие помещений </w:t>
            </w:r>
            <w:r>
              <w:rPr>
                <w:bCs/>
                <w:sz w:val="24"/>
                <w:szCs w:val="24"/>
              </w:rPr>
              <w:t>13.</w:t>
            </w:r>
            <w:r w:rsidRPr="004E4F59">
              <w:rPr>
                <w:bCs/>
                <w:sz w:val="24"/>
                <w:szCs w:val="24"/>
              </w:rPr>
              <w:t xml:space="preserve">Техническое состояние зданий </w:t>
            </w:r>
          </w:p>
          <w:p w:rsidR="00E03CE0" w:rsidRPr="004E4F59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Pr="004E4F59">
              <w:rPr>
                <w:bCs/>
                <w:sz w:val="24"/>
                <w:szCs w:val="24"/>
              </w:rPr>
              <w:t>Электронные ресурсы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сайта Учреждения.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раз ежегодно</w:t>
            </w:r>
          </w:p>
        </w:tc>
        <w:tc>
          <w:tcPr>
            <w:tcW w:w="2835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 мониторинговые группы;</w:t>
            </w:r>
          </w:p>
          <w:p w:rsidR="00CC5587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 Учреждения</w:t>
            </w:r>
            <w:r w:rsidR="00CC5587">
              <w:rPr>
                <w:sz w:val="24"/>
                <w:szCs w:val="24"/>
              </w:rPr>
              <w:t>,</w:t>
            </w:r>
          </w:p>
          <w:p w:rsidR="00E03CE0" w:rsidRPr="00B808CD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1842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НОКО, приказы по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C5587">
              <w:rPr>
                <w:sz w:val="24"/>
                <w:szCs w:val="24"/>
              </w:rPr>
              <w:t xml:space="preserve">Иркутской </w:t>
            </w:r>
            <w:r>
              <w:rPr>
                <w:sz w:val="24"/>
                <w:szCs w:val="24"/>
              </w:rPr>
              <w:t>области; сертификат участия, диплом</w:t>
            </w:r>
          </w:p>
          <w:p w:rsidR="00E03CE0" w:rsidRPr="00B808CD" w:rsidRDefault="00E03CE0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Всероссийского конкурса сайтов по </w:t>
            </w:r>
            <w:r w:rsidR="00CC5587">
              <w:rPr>
                <w:sz w:val="24"/>
                <w:szCs w:val="24"/>
              </w:rPr>
              <w:t xml:space="preserve">Сибирскому </w:t>
            </w:r>
            <w:r>
              <w:rPr>
                <w:sz w:val="24"/>
                <w:szCs w:val="24"/>
              </w:rPr>
              <w:t xml:space="preserve">Федеральному округу, </w:t>
            </w:r>
            <w:r>
              <w:rPr>
                <w:bCs/>
                <w:sz w:val="24"/>
                <w:szCs w:val="24"/>
              </w:rPr>
              <w:t>Общероссийского</w:t>
            </w:r>
            <w:r w:rsidRPr="006D410E">
              <w:rPr>
                <w:bCs/>
                <w:sz w:val="24"/>
                <w:szCs w:val="24"/>
              </w:rPr>
              <w:t xml:space="preserve"> рейтинг</w:t>
            </w:r>
            <w:r>
              <w:rPr>
                <w:bCs/>
                <w:sz w:val="24"/>
                <w:szCs w:val="24"/>
              </w:rPr>
              <w:t>а</w:t>
            </w:r>
            <w:r w:rsidRPr="006D410E">
              <w:rPr>
                <w:bCs/>
                <w:sz w:val="24"/>
                <w:szCs w:val="24"/>
              </w:rPr>
              <w:t xml:space="preserve"> школьных сайтов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42" w:type="dxa"/>
            <w:gridSpan w:val="4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наполнения официального сайта Учреждения: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1.Дизайн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2.Интерактивность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3.Информативностьт.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4.Сопровождение процедур ВСОКО.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5.Сопровождение процедур ГИА.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6.Освещение вопросов оценки качества.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7.Обеспечение информационной безопасности.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8.Доступность для людей с ограниченными возможностями.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9.Грамотность.</w:t>
            </w: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EE0771">
              <w:rPr>
                <w:bCs/>
                <w:i/>
                <w:sz w:val="24"/>
                <w:szCs w:val="24"/>
              </w:rPr>
              <w:t>Нормативное правовое обеспечение</w:t>
            </w:r>
            <w:r>
              <w:rPr>
                <w:bCs/>
                <w:sz w:val="24"/>
                <w:szCs w:val="24"/>
              </w:rPr>
              <w:t>:</w:t>
            </w:r>
          </w:p>
          <w:p w:rsidR="00E03CE0" w:rsidRPr="007838AF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Федеральный  Закон  от 29.12.2012г. № 273-ФЗ «Об образовании  в Российской Федерации» (ст.28,29); </w:t>
            </w:r>
          </w:p>
          <w:p w:rsidR="00E03CE0" w:rsidRPr="007838AF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>Постановление 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proofErr w:type="gramStart"/>
            <w:r w:rsidRPr="007838AF">
              <w:rPr>
                <w:bCs/>
                <w:sz w:val="24"/>
                <w:szCs w:val="24"/>
              </w:rPr>
              <w:t>»(</w:t>
            </w:r>
            <w:proofErr w:type="gramEnd"/>
            <w:r w:rsidRPr="007838AF">
              <w:rPr>
                <w:bCs/>
                <w:sz w:val="24"/>
                <w:szCs w:val="24"/>
              </w:rPr>
              <w:t xml:space="preserve">п.3-5,7-11); </w:t>
            </w:r>
          </w:p>
          <w:p w:rsidR="00E03CE0" w:rsidRPr="007838AF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Постановление Правительства РФ от </w:t>
            </w:r>
            <w:r w:rsidRPr="007838AF">
              <w:rPr>
                <w:bCs/>
                <w:sz w:val="24"/>
                <w:szCs w:val="24"/>
              </w:rPr>
              <w:lastRenderedPageBreak/>
              <w:t xml:space="preserve">17.05.2017 г. N 575 “О внесении изменений в п. 3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 </w:t>
            </w:r>
          </w:p>
          <w:p w:rsidR="00E03CE0" w:rsidRPr="007838AF" w:rsidRDefault="00E03CE0" w:rsidP="008727D5">
            <w:pPr>
              <w:pStyle w:val="20"/>
              <w:numPr>
                <w:ilvl w:val="0"/>
                <w:numId w:val="21"/>
              </w:num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>Приказ  Министерства образования и науки РФ от 5 декабря 2014 г. N 1547"Об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      </w:r>
          </w:p>
          <w:p w:rsidR="00E03CE0" w:rsidRPr="007838AF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 xml:space="preserve">Приказ  </w:t>
            </w:r>
            <w:proofErr w:type="spellStart"/>
            <w:r w:rsidRPr="007838AF">
              <w:rPr>
                <w:bCs/>
                <w:sz w:val="24"/>
                <w:szCs w:val="24"/>
              </w:rPr>
              <w:t>Рособрнадзора</w:t>
            </w:r>
            <w:proofErr w:type="spellEnd"/>
            <w:r w:rsidRPr="007838AF">
              <w:rPr>
                <w:bCs/>
                <w:sz w:val="24"/>
                <w:szCs w:val="24"/>
              </w:rPr>
              <w:t xml:space="preserve"> от 29.05.2014 N 785 (ред. от 02.02.2016) "Об утверждении требований к структуре официального сайта </w:t>
            </w:r>
            <w:r w:rsidRPr="007838AF">
              <w:rPr>
                <w:bCs/>
                <w:sz w:val="24"/>
                <w:szCs w:val="24"/>
              </w:rPr>
              <w:lastRenderedPageBreak/>
              <w:t>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 текущего учебного года</w:t>
            </w:r>
          </w:p>
        </w:tc>
        <w:tc>
          <w:tcPr>
            <w:tcW w:w="2835" w:type="dxa"/>
            <w:gridSpan w:val="3"/>
          </w:tcPr>
          <w:p w:rsidR="00CC5587" w:rsidRPr="00BA190E" w:rsidRDefault="00CC5587" w:rsidP="00BA1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п</w:t>
            </w:r>
            <w:r w:rsidR="00BA190E">
              <w:rPr>
                <w:color w:val="000000"/>
                <w:sz w:val="24"/>
                <w:szCs w:val="24"/>
              </w:rPr>
              <w:t>едагог-организатор</w:t>
            </w:r>
            <w:proofErr w:type="gramStart"/>
            <w:r w:rsidR="00BA190E">
              <w:rPr>
                <w:color w:val="000000"/>
                <w:sz w:val="24"/>
                <w:szCs w:val="24"/>
              </w:rPr>
              <w:t xml:space="preserve">     ,</w:t>
            </w:r>
            <w:proofErr w:type="gramEnd"/>
            <w:r w:rsidRPr="0082142D"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CC5587" w:rsidRPr="00B808CD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за календарный год.</w:t>
            </w:r>
          </w:p>
        </w:tc>
        <w:tc>
          <w:tcPr>
            <w:tcW w:w="4142" w:type="dxa"/>
            <w:gridSpan w:val="4"/>
          </w:tcPr>
          <w:p w:rsidR="00E03CE0" w:rsidRDefault="00E03CE0" w:rsidP="00880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6509">
              <w:rPr>
                <w:rFonts w:ascii="Times New Roman" w:hAnsi="Times New Roman" w:cs="Times New Roman"/>
                <w:sz w:val="24"/>
                <w:szCs w:val="24"/>
              </w:rPr>
              <w:t>.  Аналитическая</w:t>
            </w:r>
            <w:proofErr w:type="gramEnd"/>
            <w:r w:rsidRPr="00DC6509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1.Общие сведения об Учреждении.</w:t>
            </w:r>
          </w:p>
          <w:p w:rsidR="00E03CE0" w:rsidRPr="00494719" w:rsidRDefault="00E03CE0" w:rsidP="008807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Сиситема</w:t>
            </w:r>
            <w:proofErr w:type="spellEnd"/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   управления в Учреждении.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bCs/>
                <w:sz w:val="24"/>
                <w:szCs w:val="24"/>
              </w:rPr>
              <w:t>3. Оценка  образовательной деятельности.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Воспитательная работа.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  <w:p w:rsidR="00E03CE0" w:rsidRPr="00CC5587" w:rsidRDefault="00E03CE0" w:rsidP="0088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4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функционирования внутренней системы качества </w:t>
            </w:r>
            <w:r w:rsidRPr="00CC558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образования.</w:t>
            </w:r>
          </w:p>
          <w:p w:rsidR="00E03CE0" w:rsidRPr="00CC5587" w:rsidRDefault="00E03CE0" w:rsidP="0088073E">
            <w:pPr>
              <w:pStyle w:val="af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5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558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кадрового обеспечения.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6. Оценка учебно-методического и библиотечно-информационного обеспечения.</w:t>
            </w:r>
          </w:p>
          <w:p w:rsidR="00E03CE0" w:rsidRPr="00494719" w:rsidRDefault="00E03CE0" w:rsidP="008807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>7. Оценка материально-технической базы.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анализа показателей деятельности Учреждения </w:t>
            </w:r>
          </w:p>
          <w:p w:rsidR="00E03CE0" w:rsidRPr="00494719" w:rsidRDefault="00E03CE0" w:rsidP="008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71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30/31 декабря текущего года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7838AF">
              <w:rPr>
                <w:bCs/>
                <w:sz w:val="24"/>
                <w:szCs w:val="24"/>
              </w:rPr>
              <w:t>Федеральный  Закон  от 29.12.2012г. № 273-ФЗ «Об образовании  в Российской Федерации»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ст.29 п.3 ч.2.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3F3C16">
              <w:rPr>
                <w:bCs/>
                <w:i/>
                <w:sz w:val="24"/>
                <w:szCs w:val="24"/>
              </w:rPr>
              <w:t xml:space="preserve">Учреждение не регламентирует порядок проведения </w:t>
            </w:r>
            <w:proofErr w:type="spellStart"/>
            <w:r w:rsidRPr="003F3C16">
              <w:rPr>
                <w:bCs/>
                <w:i/>
                <w:sz w:val="24"/>
                <w:szCs w:val="24"/>
              </w:rPr>
              <w:t>самообследования</w:t>
            </w:r>
            <w:proofErr w:type="spellEnd"/>
            <w:r w:rsidRPr="003F3C16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доклад.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августа текущего учебного года</w:t>
            </w:r>
          </w:p>
        </w:tc>
        <w:tc>
          <w:tcPr>
            <w:tcW w:w="2835" w:type="dxa"/>
            <w:gridSpan w:val="3"/>
          </w:tcPr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2142D">
              <w:rPr>
                <w:color w:val="000000"/>
                <w:sz w:val="24"/>
                <w:szCs w:val="24"/>
              </w:rPr>
              <w:t xml:space="preserve"> п</w:t>
            </w:r>
            <w:r w:rsidR="00BA190E">
              <w:rPr>
                <w:color w:val="000000"/>
                <w:sz w:val="24"/>
                <w:szCs w:val="24"/>
              </w:rPr>
              <w:t>едагог-организатор</w:t>
            </w:r>
            <w:proofErr w:type="gramStart"/>
            <w:r w:rsidR="00BA190E">
              <w:rPr>
                <w:color w:val="000000"/>
                <w:sz w:val="24"/>
                <w:szCs w:val="24"/>
              </w:rPr>
              <w:t xml:space="preserve">  ,</w:t>
            </w:r>
            <w:proofErr w:type="gramEnd"/>
            <w:r w:rsidR="00BA190E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CC5587" w:rsidRDefault="00CC5587" w:rsidP="00CC558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группы педагогов</w:t>
            </w:r>
          </w:p>
          <w:p w:rsidR="00CC5587" w:rsidRDefault="00CC5587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E03CE0" w:rsidRPr="00267AE6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67AE6">
              <w:rPr>
                <w:sz w:val="24"/>
                <w:szCs w:val="24"/>
              </w:rPr>
              <w:t>Публичный доклад за текущий учебный год.</w:t>
            </w:r>
          </w:p>
        </w:tc>
        <w:tc>
          <w:tcPr>
            <w:tcW w:w="4142" w:type="dxa"/>
            <w:gridSpan w:val="4"/>
          </w:tcPr>
          <w:p w:rsidR="00E03CE0" w:rsidRPr="00267AE6" w:rsidRDefault="00E03CE0" w:rsidP="0088073E">
            <w:pPr>
              <w:pStyle w:val="ae"/>
              <w:spacing w:before="0" w:after="0"/>
            </w:pPr>
            <w:r>
              <w:t>1.</w:t>
            </w:r>
            <w:r w:rsidRPr="00267AE6">
              <w:t>Общие характеристики Учреждения.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t>2.</w:t>
            </w:r>
            <w:r w:rsidRPr="00267AE6">
              <w:t>Особенности образовательного процесса.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t>3.</w:t>
            </w:r>
            <w:r w:rsidRPr="00267AE6">
              <w:t>Условия осуществления образовательного процесса: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>психолого-педагогические условия,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 xml:space="preserve">развивающая предметно-пространственная среда, 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>материально-технические условия и обеспечение безопасности,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>финансовые условия,</w:t>
            </w:r>
          </w:p>
          <w:p w:rsidR="00E03CE0" w:rsidRPr="00267AE6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267AE6">
              <w:rPr>
                <w:color w:val="000000"/>
              </w:rPr>
              <w:t xml:space="preserve">кадровые условия. </w:t>
            </w:r>
          </w:p>
          <w:p w:rsidR="00E03CE0" w:rsidRDefault="00E03CE0" w:rsidP="0088073E">
            <w:pPr>
              <w:pStyle w:val="ae"/>
              <w:spacing w:before="0" w:after="0"/>
            </w:pPr>
            <w:r>
              <w:t>4.</w:t>
            </w:r>
            <w:r w:rsidRPr="00267AE6">
              <w:t xml:space="preserve">Результаты деятельности  Учреждения. 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t>5.</w:t>
            </w:r>
            <w:r w:rsidRPr="00267AE6">
              <w:t>Перспективы и планы развития.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</w:p>
        </w:tc>
        <w:tc>
          <w:tcPr>
            <w:tcW w:w="2804" w:type="dxa"/>
          </w:tcPr>
          <w:p w:rsidR="00E03CE0" w:rsidRPr="00267AE6" w:rsidRDefault="00E03CE0" w:rsidP="0088073E">
            <w:pPr>
              <w:pStyle w:val="20"/>
              <w:spacing w:after="0" w:line="240" w:lineRule="auto"/>
              <w:jc w:val="left"/>
              <w:rPr>
                <w:sz w:val="24"/>
                <w:szCs w:val="24"/>
              </w:rPr>
            </w:pPr>
            <w:r w:rsidRPr="00267AE6">
              <w:rPr>
                <w:bCs/>
                <w:sz w:val="24"/>
                <w:szCs w:val="24"/>
              </w:rPr>
              <w:t>Письмо Министерства образования и науки Российской Федерации от 28 октября 2010г.№13-312 «О подготовке публичных докладов»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3F3C16">
              <w:rPr>
                <w:bCs/>
                <w:i/>
                <w:sz w:val="24"/>
                <w:szCs w:val="24"/>
              </w:rPr>
              <w:t>Учреждение не регламентирует порядок</w:t>
            </w:r>
            <w:r>
              <w:rPr>
                <w:bCs/>
                <w:i/>
                <w:sz w:val="24"/>
                <w:szCs w:val="24"/>
              </w:rPr>
              <w:t xml:space="preserve"> подготовки и публикации публичного доклада</w:t>
            </w:r>
            <w:r w:rsidRPr="003F3C16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3CE0" w:rsidRDefault="00E03CE0" w:rsidP="0088073E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Учреждения за учебный год.</w:t>
            </w:r>
          </w:p>
        </w:tc>
        <w:tc>
          <w:tcPr>
            <w:tcW w:w="1843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августа текущего учебного года</w:t>
            </w:r>
          </w:p>
        </w:tc>
        <w:tc>
          <w:tcPr>
            <w:tcW w:w="2835" w:type="dxa"/>
            <w:gridSpan w:val="3"/>
          </w:tcPr>
          <w:p w:rsidR="00CC5587" w:rsidRPr="0082142D" w:rsidRDefault="00CC5587" w:rsidP="00CC5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CC5587" w:rsidRPr="0082142D" w:rsidRDefault="00CC5587" w:rsidP="00CC5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A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42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деятельности Учреждения за учебный год.</w:t>
            </w:r>
          </w:p>
        </w:tc>
        <w:tc>
          <w:tcPr>
            <w:tcW w:w="4142" w:type="dxa"/>
            <w:gridSpan w:val="4"/>
          </w:tcPr>
          <w:p w:rsidR="00CC5587" w:rsidRDefault="00E03CE0" w:rsidP="00CC5587">
            <w:pPr>
              <w:pStyle w:val="ae"/>
              <w:spacing w:before="0" w:after="0"/>
            </w:pPr>
            <w:r>
              <w:t>1.</w:t>
            </w:r>
            <w:r w:rsidRPr="00303870">
              <w:t xml:space="preserve">Результаты физкультурно-оздоровительной работы в </w:t>
            </w:r>
            <w:r w:rsidR="00CC5587">
              <w:t>Учреждении</w:t>
            </w:r>
          </w:p>
          <w:p w:rsidR="00E03CE0" w:rsidRPr="00303870" w:rsidRDefault="00CC5587" w:rsidP="00CC5587">
            <w:pPr>
              <w:pStyle w:val="ae"/>
              <w:spacing w:before="0" w:after="0"/>
            </w:pPr>
            <w:r>
              <w:t>1.1.</w:t>
            </w:r>
            <w:r w:rsidR="00E03CE0" w:rsidRPr="00303870">
              <w:t xml:space="preserve">Показатели уровня  </w:t>
            </w:r>
            <w:r w:rsidR="00E03CE0" w:rsidRPr="00303870">
              <w:lastRenderedPageBreak/>
              <w:t xml:space="preserve">заболеваемости и посещаемости. Показатели  группы здоровья воспитанников. Показатели физического развития детей. </w:t>
            </w:r>
          </w:p>
          <w:p w:rsidR="00E03CE0" w:rsidRPr="00303870" w:rsidRDefault="00E03CE0" w:rsidP="008807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3870">
              <w:rPr>
                <w:rFonts w:ascii="Times New Roman" w:hAnsi="Times New Roman"/>
                <w:sz w:val="24"/>
                <w:szCs w:val="24"/>
              </w:rPr>
              <w:t>1</w:t>
            </w:r>
            <w:r w:rsidR="00CC5587">
              <w:rPr>
                <w:rFonts w:ascii="Times New Roman" w:hAnsi="Times New Roman"/>
                <w:sz w:val="24"/>
                <w:szCs w:val="24"/>
              </w:rPr>
              <w:t>.2</w:t>
            </w:r>
            <w:r w:rsidRPr="00303870">
              <w:rPr>
                <w:rFonts w:ascii="Times New Roman" w:hAnsi="Times New Roman"/>
                <w:sz w:val="24"/>
                <w:szCs w:val="24"/>
              </w:rPr>
              <w:t xml:space="preserve">.Показатели выполнения натуральных норм питания  и организация питания </w:t>
            </w:r>
            <w:r w:rsidR="00CC558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E03CE0" w:rsidRPr="00303870" w:rsidRDefault="00E03CE0" w:rsidP="0088073E">
            <w:pPr>
              <w:pStyle w:val="ae"/>
              <w:spacing w:before="0" w:after="0"/>
            </w:pPr>
            <w:r w:rsidRPr="00303870">
              <w:t xml:space="preserve">1.4.Показатели о наличии – отсутствии травматизма в Учреждении. Результаты выполнения ООП </w:t>
            </w:r>
            <w:r w:rsidR="00CC5587">
              <w:t>ДО</w:t>
            </w:r>
            <w:proofErr w:type="gramStart"/>
            <w:r w:rsidR="00CC5587">
              <w:t>,Н</w:t>
            </w:r>
            <w:proofErr w:type="gramEnd"/>
            <w:r w:rsidR="00CC5587">
              <w:t>ОО,ООО,СОО</w:t>
            </w:r>
          </w:p>
          <w:p w:rsidR="00E03CE0" w:rsidRPr="00303870" w:rsidRDefault="00E03CE0" w:rsidP="0088073E">
            <w:pPr>
              <w:pStyle w:val="ae"/>
              <w:spacing w:before="0" w:after="0"/>
            </w:pPr>
            <w:r w:rsidRPr="00303870">
              <w:t>2.1.Анализ выполнения годовых задач деятельности Учреждения.</w:t>
            </w:r>
          </w:p>
          <w:p w:rsidR="00E03CE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303870">
              <w:t>2.2.Результаты выполнения ООП</w:t>
            </w:r>
            <w:r w:rsidRPr="00303870">
              <w:rPr>
                <w:color w:val="000000"/>
              </w:rPr>
              <w:t xml:space="preserve">. </w:t>
            </w:r>
          </w:p>
          <w:p w:rsidR="00E03CE0" w:rsidRPr="00303870" w:rsidRDefault="00CC5587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3CE0">
              <w:rPr>
                <w:color w:val="000000"/>
              </w:rPr>
              <w:t>.</w:t>
            </w:r>
            <w:r w:rsidR="00E03CE0" w:rsidRPr="00303870">
              <w:rPr>
                <w:color w:val="000000"/>
              </w:rPr>
              <w:t>Результаты повышения профессионального мастерства педагогов.</w:t>
            </w:r>
          </w:p>
          <w:p w:rsidR="00E03CE0" w:rsidRPr="00303870" w:rsidRDefault="00CC5587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3CE0" w:rsidRPr="00303870">
              <w:rPr>
                <w:color w:val="000000"/>
              </w:rPr>
              <w:t>.1.Модель непрерывного образования педагогов.</w:t>
            </w:r>
          </w:p>
          <w:p w:rsidR="00E03CE0" w:rsidRPr="00303870" w:rsidRDefault="00CC5587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3CE0" w:rsidRPr="00303870">
              <w:rPr>
                <w:color w:val="000000"/>
              </w:rPr>
              <w:t>.2.Формы методической работы по повышению профессионального мастерства педагогов.</w:t>
            </w:r>
          </w:p>
          <w:p w:rsidR="00E03CE0" w:rsidRPr="0030387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303870">
              <w:rPr>
                <w:color w:val="000000"/>
              </w:rPr>
              <w:t xml:space="preserve">4.3.Результативность педагогической </w:t>
            </w:r>
            <w:r w:rsidRPr="00303870">
              <w:rPr>
                <w:color w:val="000000"/>
              </w:rPr>
              <w:lastRenderedPageBreak/>
              <w:t>деятельности за учебный год.</w:t>
            </w:r>
          </w:p>
          <w:p w:rsidR="00E03CE0" w:rsidRPr="00303870" w:rsidRDefault="00946DEF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4.4.Данные по аттест</w:t>
            </w:r>
            <w:r w:rsidR="00E03CE0" w:rsidRPr="00303870">
              <w:rPr>
                <w:color w:val="000000"/>
              </w:rPr>
              <w:t>ации педагогов.</w:t>
            </w:r>
          </w:p>
          <w:p w:rsidR="00E03CE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 w:rsidRPr="00303870">
              <w:rPr>
                <w:color w:val="000000"/>
              </w:rPr>
              <w:t xml:space="preserve">4.5.Курсовая подготовка, план курсовой подготовки на  учебный год. </w:t>
            </w:r>
          </w:p>
          <w:p w:rsidR="00E03CE0" w:rsidRPr="0030387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303870">
              <w:rPr>
                <w:color w:val="000000"/>
              </w:rPr>
              <w:t>Взаимодействие с родителями (законными представителями)</w:t>
            </w:r>
          </w:p>
          <w:p w:rsidR="00E03CE0" w:rsidRDefault="00E03CE0" w:rsidP="0088073E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303870">
              <w:rPr>
                <w:color w:val="000000"/>
              </w:rPr>
              <w:t xml:space="preserve">Заключение. Выводы по результатам деятельности за учебный год. </w:t>
            </w:r>
          </w:p>
          <w:p w:rsidR="00E03CE0" w:rsidRPr="00267AE6" w:rsidRDefault="00E03CE0" w:rsidP="0088073E">
            <w:pPr>
              <w:pStyle w:val="ae"/>
              <w:spacing w:before="0" w:after="0"/>
            </w:pPr>
            <w:r>
              <w:rPr>
                <w:color w:val="000000"/>
              </w:rPr>
              <w:t>7.</w:t>
            </w:r>
            <w:r w:rsidRPr="00303870">
              <w:rPr>
                <w:color w:val="000000"/>
              </w:rPr>
              <w:t xml:space="preserve">Основные цели деятельности Учреждения на </w:t>
            </w:r>
            <w:r>
              <w:rPr>
                <w:color w:val="000000"/>
              </w:rPr>
              <w:t xml:space="preserve">следующий </w:t>
            </w:r>
            <w:r w:rsidRPr="00303870">
              <w:rPr>
                <w:color w:val="000000"/>
              </w:rPr>
              <w:t>учебный год.</w:t>
            </w:r>
          </w:p>
        </w:tc>
        <w:tc>
          <w:tcPr>
            <w:tcW w:w="2804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51" w:type="dxa"/>
            <w:gridSpan w:val="15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мониторинг </w:t>
            </w:r>
            <w:proofErr w:type="gramStart"/>
            <w:r>
              <w:rPr>
                <w:sz w:val="24"/>
                <w:szCs w:val="24"/>
              </w:rPr>
              <w:t>достижения цели программы развития Учреждения</w:t>
            </w:r>
            <w:proofErr w:type="gramEnd"/>
          </w:p>
        </w:tc>
      </w:tr>
      <w:tr w:rsidR="00E03CE0" w:rsidTr="0088073E">
        <w:tc>
          <w:tcPr>
            <w:tcW w:w="567" w:type="dxa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индикативных показателей Программы ра</w:t>
            </w:r>
            <w:r w:rsidR="00BA190E">
              <w:rPr>
                <w:sz w:val="24"/>
                <w:szCs w:val="24"/>
              </w:rPr>
              <w:t>звития Учреждения за период 2023</w:t>
            </w:r>
            <w:r w:rsidR="00946DEF">
              <w:rPr>
                <w:sz w:val="24"/>
                <w:szCs w:val="24"/>
              </w:rPr>
              <w:t>-2027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701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декабря года завершения Программы</w:t>
            </w:r>
          </w:p>
        </w:tc>
        <w:tc>
          <w:tcPr>
            <w:tcW w:w="2835" w:type="dxa"/>
            <w:gridSpan w:val="3"/>
          </w:tcPr>
          <w:p w:rsidR="00BA190E" w:rsidRPr="0082142D" w:rsidRDefault="00946DEF" w:rsidP="00BA1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proofErr w:type="gramStart"/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E03CE0" w:rsidRPr="00BA190E" w:rsidRDefault="00946DEF" w:rsidP="00BA1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Коллегиальные органы Учреждения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3"/>
          </w:tcPr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очередная Программа развития Учреждения</w:t>
            </w:r>
          </w:p>
        </w:tc>
        <w:tc>
          <w:tcPr>
            <w:tcW w:w="3575" w:type="dxa"/>
            <w:gridSpan w:val="3"/>
            <w:vAlign w:val="bottom"/>
          </w:tcPr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Паспорт Программы развития </w:t>
            </w:r>
          </w:p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 </w:t>
            </w:r>
            <w:r w:rsidR="00946DEF">
              <w:rPr>
                <w:rStyle w:val="214pt"/>
                <w:rFonts w:eastAsiaTheme="minorHAnsi"/>
                <w:sz w:val="24"/>
                <w:szCs w:val="24"/>
              </w:rPr>
              <w:t>П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лан реализации </w:t>
            </w:r>
            <w:r w:rsidR="00946DEF">
              <w:rPr>
                <w:rStyle w:val="214pt"/>
                <w:rFonts w:eastAsiaTheme="minorHAnsi"/>
                <w:sz w:val="24"/>
                <w:szCs w:val="24"/>
              </w:rPr>
              <w:t xml:space="preserve">мероприятий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>Программы развития Анализ результативности  внутренней системы оценки качества образования и эффективности реализации Программы развития</w:t>
            </w:r>
            <w:r w:rsidR="00946DE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 w:rsidRPr="007F3A66">
              <w:rPr>
                <w:rStyle w:val="214pt"/>
                <w:sz w:val="24"/>
                <w:szCs w:val="24"/>
              </w:rPr>
              <w:t xml:space="preserve"> на период с </w:t>
            </w:r>
            <w:r w:rsidR="00946DEF">
              <w:rPr>
                <w:rStyle w:val="214pt"/>
                <w:sz w:val="24"/>
                <w:szCs w:val="24"/>
              </w:rPr>
              <w:t>2016 по 2022гг</w:t>
            </w:r>
            <w:proofErr w:type="gramStart"/>
            <w:r w:rsidR="00946DEF">
              <w:rPr>
                <w:rStyle w:val="214pt"/>
                <w:sz w:val="24"/>
                <w:szCs w:val="24"/>
              </w:rPr>
              <w:t>.</w:t>
            </w:r>
            <w:r w:rsidRPr="007F3A66">
              <w:rPr>
                <w:rStyle w:val="214pt"/>
                <w:sz w:val="24"/>
                <w:szCs w:val="24"/>
              </w:rPr>
              <w:t>О</w:t>
            </w:r>
            <w:proofErr w:type="gramEnd"/>
            <w:r w:rsidRPr="007F3A66">
              <w:rPr>
                <w:rStyle w:val="214pt"/>
                <w:sz w:val="24"/>
                <w:szCs w:val="24"/>
              </w:rPr>
              <w:t>боснование необходимости разрешения выявленных противоречий на основе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  <w:r w:rsidRPr="007F3A66">
              <w:rPr>
                <w:rStyle w:val="214pt"/>
                <w:sz w:val="24"/>
                <w:szCs w:val="24"/>
              </w:rPr>
              <w:t>проектного управления</w:t>
            </w:r>
          </w:p>
          <w:p w:rsidR="00946DEF" w:rsidRPr="0082142D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Style w:val="214pt"/>
                <w:rFonts w:eastAsiaTheme="minorHAnsi"/>
                <w:sz w:val="24"/>
                <w:szCs w:val="24"/>
              </w:rPr>
              <w:lastRenderedPageBreak/>
              <w:t>Оценка обоснования, цели, задач и способов реализации Программы развития</w:t>
            </w:r>
            <w:r w:rsidR="00946DEF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Стратегии и организационные механизмы реализации </w:t>
            </w:r>
            <w:r w:rsidR="00946DEF">
              <w:rPr>
                <w:rStyle w:val="214pt"/>
                <w:rFonts w:eastAsiaTheme="minorHAnsi"/>
                <w:sz w:val="24"/>
                <w:szCs w:val="24"/>
              </w:rPr>
              <w:t xml:space="preserve">направлений </w:t>
            </w:r>
            <w:r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программы развития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</w:p>
          <w:p w:rsidR="00E03CE0" w:rsidRPr="007F3A66" w:rsidRDefault="00946DEF" w:rsidP="00BA190E">
            <w:pPr>
              <w:rPr>
                <w:sz w:val="24"/>
                <w:szCs w:val="24"/>
              </w:rPr>
            </w:pPr>
            <w:r>
              <w:rPr>
                <w:rStyle w:val="214pt"/>
                <w:rFonts w:eastAsiaTheme="minorHAnsi"/>
                <w:sz w:val="24"/>
                <w:szCs w:val="24"/>
              </w:rPr>
              <w:t>П</w:t>
            </w:r>
            <w:r w:rsidR="00E03CE0" w:rsidRPr="007F3A66">
              <w:rPr>
                <w:rStyle w:val="214pt"/>
                <w:rFonts w:eastAsiaTheme="minorHAnsi"/>
                <w:sz w:val="24"/>
                <w:szCs w:val="24"/>
              </w:rPr>
              <w:t xml:space="preserve">лан реализации 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направлений </w:t>
            </w:r>
            <w:r w:rsidR="00E03CE0" w:rsidRPr="007F3A66">
              <w:rPr>
                <w:rStyle w:val="214pt"/>
                <w:rFonts w:eastAsiaTheme="minorHAnsi"/>
                <w:sz w:val="24"/>
                <w:szCs w:val="24"/>
              </w:rPr>
              <w:t xml:space="preserve">  Программы  развития Управление реализацией Программы развития Мониторинг и оценка реализации Программы развития </w:t>
            </w:r>
          </w:p>
        </w:tc>
        <w:tc>
          <w:tcPr>
            <w:tcW w:w="2804" w:type="dxa"/>
          </w:tcPr>
          <w:p w:rsidR="00946DEF" w:rsidRPr="00946DEF" w:rsidRDefault="00E03CE0" w:rsidP="00946D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на основе итоговой оценки успешности и итогов реализации результативности и эффективности реализации Программы развития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2.Формулирование </w:t>
            </w:r>
            <w:proofErr w:type="spellStart"/>
            <w:r>
              <w:rPr>
                <w:sz w:val="24"/>
                <w:szCs w:val="24"/>
              </w:rPr>
              <w:t>цели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адач,способов</w:t>
            </w:r>
            <w:proofErr w:type="spellEnd"/>
            <w:r>
              <w:rPr>
                <w:sz w:val="24"/>
                <w:szCs w:val="24"/>
              </w:rPr>
              <w:t xml:space="preserve"> реализации выявленных противоречий.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3.Отбор стратегии и организационных механизмов реализации направлений новой Программы развития 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4.Обеспечение  информационной открытости итоговой оценки успешности и Программы развития Учреждения:</w:t>
            </w:r>
          </w:p>
          <w:p w:rsidR="00E03CE0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органы государственно-общественного управления);</w:t>
            </w:r>
          </w:p>
          <w:p w:rsidR="00E03CE0" w:rsidRPr="00B808CD" w:rsidRDefault="00E03CE0" w:rsidP="0088073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самообследования,размещенный</w:t>
            </w:r>
            <w:proofErr w:type="spellEnd"/>
            <w:r>
              <w:rPr>
                <w:sz w:val="24"/>
                <w:szCs w:val="24"/>
              </w:rPr>
              <w:t xml:space="preserve"> на официальном сайте; аналитическая часть очередной Программы)</w:t>
            </w:r>
          </w:p>
        </w:tc>
      </w:tr>
    </w:tbl>
    <w:p w:rsidR="00E57612" w:rsidRPr="00B027E3" w:rsidRDefault="00E57612" w:rsidP="00B027E3">
      <w:bookmarkStart w:id="0" w:name="_GoBack"/>
      <w:bookmarkEnd w:id="0"/>
    </w:p>
    <w:sectPr w:rsidR="00E57612" w:rsidRPr="00B027E3" w:rsidSect="00E576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28" w:rsidRDefault="007A6428" w:rsidP="00BD0B46">
      <w:pPr>
        <w:spacing w:after="0" w:line="240" w:lineRule="auto"/>
      </w:pPr>
      <w:r>
        <w:separator/>
      </w:r>
    </w:p>
  </w:endnote>
  <w:endnote w:type="continuationSeparator" w:id="0">
    <w:p w:rsidR="007A6428" w:rsidRDefault="007A6428" w:rsidP="00BD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TO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BC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HHQAE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PDUS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09239"/>
      <w:docPartObj>
        <w:docPartGallery w:val="Page Numbers (Bottom of Page)"/>
        <w:docPartUnique/>
      </w:docPartObj>
    </w:sdtPr>
    <w:sdtContent>
      <w:p w:rsidR="00137D3C" w:rsidRDefault="00137D3C">
        <w:pPr>
          <w:pStyle w:val="af4"/>
          <w:jc w:val="center"/>
        </w:pPr>
        <w:fldSimple w:instr="PAGE   \* MERGEFORMAT">
          <w:r w:rsidR="00833FC2">
            <w:rPr>
              <w:noProof/>
            </w:rPr>
            <w:t>66</w:t>
          </w:r>
        </w:fldSimple>
      </w:p>
    </w:sdtContent>
  </w:sdt>
  <w:p w:rsidR="00137D3C" w:rsidRDefault="00137D3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28" w:rsidRDefault="007A6428" w:rsidP="00BD0B46">
      <w:pPr>
        <w:spacing w:after="0" w:line="240" w:lineRule="auto"/>
      </w:pPr>
      <w:r>
        <w:separator/>
      </w:r>
    </w:p>
  </w:footnote>
  <w:footnote w:type="continuationSeparator" w:id="0">
    <w:p w:rsidR="007A6428" w:rsidRDefault="007A6428" w:rsidP="00BD0B46">
      <w:pPr>
        <w:spacing w:after="0" w:line="240" w:lineRule="auto"/>
      </w:pPr>
      <w:r>
        <w:continuationSeparator/>
      </w:r>
    </w:p>
  </w:footnote>
  <w:footnote w:id="1">
    <w:p w:rsidR="00137D3C" w:rsidRDefault="00137D3C">
      <w:pPr>
        <w:pStyle w:val="a6"/>
      </w:pPr>
      <w:r>
        <w:rPr>
          <w:rStyle w:val="a8"/>
        </w:rPr>
        <w:footnoteRef/>
      </w:r>
      <w:r>
        <w:t xml:space="preserve"> Указ Президента Российской Федерации от 07 мая 2018года №204 «О национальных целях и стратегических задачах развития Российской Федерации на период до 2024года».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2E4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000CD"/>
    <w:multiLevelType w:val="hybridMultilevel"/>
    <w:tmpl w:val="E92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65A"/>
    <w:multiLevelType w:val="hybridMultilevel"/>
    <w:tmpl w:val="C060C4E4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0591"/>
    <w:multiLevelType w:val="hybridMultilevel"/>
    <w:tmpl w:val="813076C0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C03"/>
    <w:multiLevelType w:val="hybridMultilevel"/>
    <w:tmpl w:val="4E4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22DA"/>
    <w:multiLevelType w:val="multilevel"/>
    <w:tmpl w:val="7A1AB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 w:hint="default"/>
      </w:rPr>
    </w:lvl>
  </w:abstractNum>
  <w:abstractNum w:abstractNumId="6">
    <w:nsid w:val="2972411F"/>
    <w:multiLevelType w:val="hybridMultilevel"/>
    <w:tmpl w:val="7E18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C546D"/>
    <w:multiLevelType w:val="hybridMultilevel"/>
    <w:tmpl w:val="8ED0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3FA9"/>
    <w:multiLevelType w:val="hybridMultilevel"/>
    <w:tmpl w:val="03C60510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94055"/>
    <w:multiLevelType w:val="hybridMultilevel"/>
    <w:tmpl w:val="982C70F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4C0D"/>
    <w:multiLevelType w:val="hybridMultilevel"/>
    <w:tmpl w:val="C548EAC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D60B6"/>
    <w:multiLevelType w:val="multilevel"/>
    <w:tmpl w:val="068CA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 w:hint="default"/>
      </w:rPr>
    </w:lvl>
  </w:abstractNum>
  <w:abstractNum w:abstractNumId="12">
    <w:nsid w:val="3C651F8D"/>
    <w:multiLevelType w:val="hybridMultilevel"/>
    <w:tmpl w:val="21CCFF56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14B55"/>
    <w:multiLevelType w:val="hybridMultilevel"/>
    <w:tmpl w:val="A5BA417E"/>
    <w:lvl w:ilvl="0" w:tplc="5E8A554A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F991AAE"/>
    <w:multiLevelType w:val="hybridMultilevel"/>
    <w:tmpl w:val="8DC4406E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D11A7"/>
    <w:multiLevelType w:val="hybridMultilevel"/>
    <w:tmpl w:val="E9B8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77EF6"/>
    <w:multiLevelType w:val="hybridMultilevel"/>
    <w:tmpl w:val="1066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3C3D"/>
    <w:multiLevelType w:val="hybridMultilevel"/>
    <w:tmpl w:val="7D6AEFA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8">
    <w:nsid w:val="510E3C41"/>
    <w:multiLevelType w:val="hybridMultilevel"/>
    <w:tmpl w:val="9FE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559D5"/>
    <w:multiLevelType w:val="hybridMultilevel"/>
    <w:tmpl w:val="0B7E6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1B613C"/>
    <w:multiLevelType w:val="hybridMultilevel"/>
    <w:tmpl w:val="2CE234CA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A1BE0"/>
    <w:multiLevelType w:val="hybridMultilevel"/>
    <w:tmpl w:val="625E4306"/>
    <w:lvl w:ilvl="0" w:tplc="1130C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04294"/>
    <w:multiLevelType w:val="hybridMultilevel"/>
    <w:tmpl w:val="E4C62ED6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F763A"/>
    <w:multiLevelType w:val="hybridMultilevel"/>
    <w:tmpl w:val="E072F91C"/>
    <w:lvl w:ilvl="0" w:tplc="1130C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CE214D"/>
    <w:multiLevelType w:val="hybridMultilevel"/>
    <w:tmpl w:val="946092DC"/>
    <w:lvl w:ilvl="0" w:tplc="1130C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4E2763"/>
    <w:multiLevelType w:val="hybridMultilevel"/>
    <w:tmpl w:val="76E8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13CFB"/>
    <w:multiLevelType w:val="hybridMultilevel"/>
    <w:tmpl w:val="56A43D16"/>
    <w:lvl w:ilvl="0" w:tplc="093E0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6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C5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8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E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A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E1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E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0F7044"/>
    <w:multiLevelType w:val="hybridMultilevel"/>
    <w:tmpl w:val="8724EB30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42F18"/>
    <w:multiLevelType w:val="hybridMultilevel"/>
    <w:tmpl w:val="AD84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B26C2"/>
    <w:multiLevelType w:val="hybridMultilevel"/>
    <w:tmpl w:val="35601A98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D224F"/>
    <w:multiLevelType w:val="hybridMultilevel"/>
    <w:tmpl w:val="D48A42A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1">
    <w:nsid w:val="7ABB287E"/>
    <w:multiLevelType w:val="hybridMultilevel"/>
    <w:tmpl w:val="30E087C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24"/>
  </w:num>
  <w:num w:numId="5">
    <w:abstractNumId w:val="18"/>
  </w:num>
  <w:num w:numId="6">
    <w:abstractNumId w:val="21"/>
  </w:num>
  <w:num w:numId="7">
    <w:abstractNumId w:val="25"/>
  </w:num>
  <w:num w:numId="8">
    <w:abstractNumId w:val="23"/>
  </w:num>
  <w:num w:numId="9">
    <w:abstractNumId w:val="9"/>
  </w:num>
  <w:num w:numId="10">
    <w:abstractNumId w:val="3"/>
  </w:num>
  <w:num w:numId="11">
    <w:abstractNumId w:val="1"/>
  </w:num>
  <w:num w:numId="12">
    <w:abstractNumId w:val="20"/>
  </w:num>
  <w:num w:numId="13">
    <w:abstractNumId w:val="31"/>
  </w:num>
  <w:num w:numId="14">
    <w:abstractNumId w:val="11"/>
  </w:num>
  <w:num w:numId="15">
    <w:abstractNumId w:val="5"/>
  </w:num>
  <w:num w:numId="16">
    <w:abstractNumId w:val="6"/>
  </w:num>
  <w:num w:numId="17">
    <w:abstractNumId w:val="22"/>
  </w:num>
  <w:num w:numId="18">
    <w:abstractNumId w:val="13"/>
  </w:num>
  <w:num w:numId="19">
    <w:abstractNumId w:val="27"/>
  </w:num>
  <w:num w:numId="20">
    <w:abstractNumId w:val="30"/>
  </w:num>
  <w:num w:numId="21">
    <w:abstractNumId w:val="26"/>
  </w:num>
  <w:num w:numId="22">
    <w:abstractNumId w:val="0"/>
  </w:num>
  <w:num w:numId="23">
    <w:abstractNumId w:val="19"/>
  </w:num>
  <w:num w:numId="24">
    <w:abstractNumId w:val="4"/>
  </w:num>
  <w:num w:numId="25">
    <w:abstractNumId w:val="17"/>
  </w:num>
  <w:num w:numId="26">
    <w:abstractNumId w:val="14"/>
  </w:num>
  <w:num w:numId="27">
    <w:abstractNumId w:val="12"/>
  </w:num>
  <w:num w:numId="28">
    <w:abstractNumId w:val="8"/>
  </w:num>
  <w:num w:numId="29">
    <w:abstractNumId w:val="2"/>
  </w:num>
  <w:num w:numId="30">
    <w:abstractNumId w:val="29"/>
  </w:num>
  <w:num w:numId="31">
    <w:abstractNumId w:val="28"/>
  </w:num>
  <w:num w:numId="32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62D"/>
    <w:rsid w:val="000007B6"/>
    <w:rsid w:val="0000173D"/>
    <w:rsid w:val="00007DE0"/>
    <w:rsid w:val="0001367C"/>
    <w:rsid w:val="00013E44"/>
    <w:rsid w:val="00015CAC"/>
    <w:rsid w:val="00022326"/>
    <w:rsid w:val="00032F20"/>
    <w:rsid w:val="00040DCE"/>
    <w:rsid w:val="00041788"/>
    <w:rsid w:val="00041B8B"/>
    <w:rsid w:val="00054BC5"/>
    <w:rsid w:val="00060EF1"/>
    <w:rsid w:val="0007318F"/>
    <w:rsid w:val="000941FB"/>
    <w:rsid w:val="00094D28"/>
    <w:rsid w:val="000B3116"/>
    <w:rsid w:val="000C30DB"/>
    <w:rsid w:val="000C3B5F"/>
    <w:rsid w:val="000D4CF1"/>
    <w:rsid w:val="000E4EF5"/>
    <w:rsid w:val="000E7D95"/>
    <w:rsid w:val="000F4A9C"/>
    <w:rsid w:val="00104A33"/>
    <w:rsid w:val="00104B8D"/>
    <w:rsid w:val="00106B44"/>
    <w:rsid w:val="00111A8A"/>
    <w:rsid w:val="001153E0"/>
    <w:rsid w:val="00117030"/>
    <w:rsid w:val="0013145C"/>
    <w:rsid w:val="0013422B"/>
    <w:rsid w:val="00134DF9"/>
    <w:rsid w:val="0013569C"/>
    <w:rsid w:val="001361D6"/>
    <w:rsid w:val="00137D3C"/>
    <w:rsid w:val="0015030C"/>
    <w:rsid w:val="00155822"/>
    <w:rsid w:val="001571C1"/>
    <w:rsid w:val="00167D30"/>
    <w:rsid w:val="001704F8"/>
    <w:rsid w:val="00174C06"/>
    <w:rsid w:val="00177728"/>
    <w:rsid w:val="00180C16"/>
    <w:rsid w:val="00181B40"/>
    <w:rsid w:val="001842CE"/>
    <w:rsid w:val="00190EE2"/>
    <w:rsid w:val="00191D8F"/>
    <w:rsid w:val="001A2B98"/>
    <w:rsid w:val="001B4C76"/>
    <w:rsid w:val="001B7617"/>
    <w:rsid w:val="001B7B9D"/>
    <w:rsid w:val="001C4489"/>
    <w:rsid w:val="001C5D06"/>
    <w:rsid w:val="001D2AC5"/>
    <w:rsid w:val="001D3C4F"/>
    <w:rsid w:val="001D5344"/>
    <w:rsid w:val="001E0DFE"/>
    <w:rsid w:val="001E20B2"/>
    <w:rsid w:val="001E3DD8"/>
    <w:rsid w:val="001E7B9E"/>
    <w:rsid w:val="001F768D"/>
    <w:rsid w:val="001F7BF6"/>
    <w:rsid w:val="00202455"/>
    <w:rsid w:val="00204EFB"/>
    <w:rsid w:val="00212389"/>
    <w:rsid w:val="00213D4B"/>
    <w:rsid w:val="002146A4"/>
    <w:rsid w:val="00215272"/>
    <w:rsid w:val="00216B54"/>
    <w:rsid w:val="00225E28"/>
    <w:rsid w:val="002304EF"/>
    <w:rsid w:val="00231374"/>
    <w:rsid w:val="00232E3D"/>
    <w:rsid w:val="00236CBE"/>
    <w:rsid w:val="002373D8"/>
    <w:rsid w:val="00243212"/>
    <w:rsid w:val="002507D7"/>
    <w:rsid w:val="00252E0F"/>
    <w:rsid w:val="002558DC"/>
    <w:rsid w:val="0026046C"/>
    <w:rsid w:val="0027292B"/>
    <w:rsid w:val="002737CD"/>
    <w:rsid w:val="00276141"/>
    <w:rsid w:val="002763D4"/>
    <w:rsid w:val="00281C8C"/>
    <w:rsid w:val="00282D7D"/>
    <w:rsid w:val="00286206"/>
    <w:rsid w:val="00294996"/>
    <w:rsid w:val="002A440F"/>
    <w:rsid w:val="002A5F32"/>
    <w:rsid w:val="002A6336"/>
    <w:rsid w:val="002A709C"/>
    <w:rsid w:val="002C1A8D"/>
    <w:rsid w:val="002C2DFD"/>
    <w:rsid w:val="002E2AF0"/>
    <w:rsid w:val="002E7592"/>
    <w:rsid w:val="002E78B9"/>
    <w:rsid w:val="002F365F"/>
    <w:rsid w:val="00302226"/>
    <w:rsid w:val="003121FF"/>
    <w:rsid w:val="003149FB"/>
    <w:rsid w:val="0031508B"/>
    <w:rsid w:val="003158E0"/>
    <w:rsid w:val="0032308F"/>
    <w:rsid w:val="00331B02"/>
    <w:rsid w:val="00347E4F"/>
    <w:rsid w:val="00353FC4"/>
    <w:rsid w:val="00355565"/>
    <w:rsid w:val="0036267C"/>
    <w:rsid w:val="00371108"/>
    <w:rsid w:val="00394DF0"/>
    <w:rsid w:val="003A5CC2"/>
    <w:rsid w:val="003B001A"/>
    <w:rsid w:val="003B6E84"/>
    <w:rsid w:val="003B704E"/>
    <w:rsid w:val="003C1A53"/>
    <w:rsid w:val="003C65E1"/>
    <w:rsid w:val="003E7928"/>
    <w:rsid w:val="003F24F3"/>
    <w:rsid w:val="00403CA1"/>
    <w:rsid w:val="00403D57"/>
    <w:rsid w:val="00405900"/>
    <w:rsid w:val="00424777"/>
    <w:rsid w:val="00434DAD"/>
    <w:rsid w:val="00437498"/>
    <w:rsid w:val="00443390"/>
    <w:rsid w:val="00447240"/>
    <w:rsid w:val="00447E2F"/>
    <w:rsid w:val="004525FC"/>
    <w:rsid w:val="00461B3E"/>
    <w:rsid w:val="0046739E"/>
    <w:rsid w:val="00470BBD"/>
    <w:rsid w:val="00484CF3"/>
    <w:rsid w:val="00485727"/>
    <w:rsid w:val="004858FF"/>
    <w:rsid w:val="004922EB"/>
    <w:rsid w:val="00495F8D"/>
    <w:rsid w:val="004A47BC"/>
    <w:rsid w:val="004A4E1A"/>
    <w:rsid w:val="004A6B0E"/>
    <w:rsid w:val="004C1384"/>
    <w:rsid w:val="004D2684"/>
    <w:rsid w:val="004D62B8"/>
    <w:rsid w:val="004E0118"/>
    <w:rsid w:val="004E2938"/>
    <w:rsid w:val="004E67DA"/>
    <w:rsid w:val="00503C42"/>
    <w:rsid w:val="005126E0"/>
    <w:rsid w:val="00524CA9"/>
    <w:rsid w:val="00527022"/>
    <w:rsid w:val="00527B2C"/>
    <w:rsid w:val="005305BC"/>
    <w:rsid w:val="005313F9"/>
    <w:rsid w:val="00532F05"/>
    <w:rsid w:val="005362FF"/>
    <w:rsid w:val="00543491"/>
    <w:rsid w:val="00555242"/>
    <w:rsid w:val="00565D4F"/>
    <w:rsid w:val="00574267"/>
    <w:rsid w:val="005755EC"/>
    <w:rsid w:val="00576E74"/>
    <w:rsid w:val="00580FB0"/>
    <w:rsid w:val="005856EC"/>
    <w:rsid w:val="00592CEA"/>
    <w:rsid w:val="00594630"/>
    <w:rsid w:val="005A0D3E"/>
    <w:rsid w:val="005A5938"/>
    <w:rsid w:val="005A5BFE"/>
    <w:rsid w:val="005C138F"/>
    <w:rsid w:val="005C6A1F"/>
    <w:rsid w:val="005E2682"/>
    <w:rsid w:val="005E522E"/>
    <w:rsid w:val="005F0EA4"/>
    <w:rsid w:val="005F2320"/>
    <w:rsid w:val="005F4C38"/>
    <w:rsid w:val="005F749D"/>
    <w:rsid w:val="0060021F"/>
    <w:rsid w:val="006051F5"/>
    <w:rsid w:val="006062BE"/>
    <w:rsid w:val="006069FA"/>
    <w:rsid w:val="00614A26"/>
    <w:rsid w:val="00616EB4"/>
    <w:rsid w:val="00617991"/>
    <w:rsid w:val="0063410B"/>
    <w:rsid w:val="00634C18"/>
    <w:rsid w:val="00636C6A"/>
    <w:rsid w:val="00641CC2"/>
    <w:rsid w:val="006453D1"/>
    <w:rsid w:val="006522F8"/>
    <w:rsid w:val="00673963"/>
    <w:rsid w:val="00676876"/>
    <w:rsid w:val="006776BA"/>
    <w:rsid w:val="00685C9B"/>
    <w:rsid w:val="0068611A"/>
    <w:rsid w:val="00693E44"/>
    <w:rsid w:val="006A47A4"/>
    <w:rsid w:val="006A5230"/>
    <w:rsid w:val="006B292B"/>
    <w:rsid w:val="006B48D3"/>
    <w:rsid w:val="006B53F1"/>
    <w:rsid w:val="006C37CE"/>
    <w:rsid w:val="006C7689"/>
    <w:rsid w:val="006D2FDD"/>
    <w:rsid w:val="006E6D4C"/>
    <w:rsid w:val="006E6FF4"/>
    <w:rsid w:val="006F10DF"/>
    <w:rsid w:val="00700814"/>
    <w:rsid w:val="00700D9A"/>
    <w:rsid w:val="0070722E"/>
    <w:rsid w:val="00710A08"/>
    <w:rsid w:val="00712DD8"/>
    <w:rsid w:val="00714317"/>
    <w:rsid w:val="00726279"/>
    <w:rsid w:val="00726738"/>
    <w:rsid w:val="0072699E"/>
    <w:rsid w:val="00732DC7"/>
    <w:rsid w:val="00737C6D"/>
    <w:rsid w:val="00740A19"/>
    <w:rsid w:val="00750F39"/>
    <w:rsid w:val="00761840"/>
    <w:rsid w:val="007845D9"/>
    <w:rsid w:val="00784DF2"/>
    <w:rsid w:val="0078609E"/>
    <w:rsid w:val="00792135"/>
    <w:rsid w:val="0079296A"/>
    <w:rsid w:val="007A28A1"/>
    <w:rsid w:val="007A4E7D"/>
    <w:rsid w:val="007A55E3"/>
    <w:rsid w:val="007A6428"/>
    <w:rsid w:val="007B0C81"/>
    <w:rsid w:val="007B2A8C"/>
    <w:rsid w:val="007B3114"/>
    <w:rsid w:val="007B3663"/>
    <w:rsid w:val="007B5CD3"/>
    <w:rsid w:val="007C054C"/>
    <w:rsid w:val="007C3FD0"/>
    <w:rsid w:val="007D016B"/>
    <w:rsid w:val="007E256C"/>
    <w:rsid w:val="007F5196"/>
    <w:rsid w:val="0080465C"/>
    <w:rsid w:val="008064E2"/>
    <w:rsid w:val="00810FAF"/>
    <w:rsid w:val="00812521"/>
    <w:rsid w:val="00813C78"/>
    <w:rsid w:val="00820AEE"/>
    <w:rsid w:val="0082136B"/>
    <w:rsid w:val="00833FC2"/>
    <w:rsid w:val="00834925"/>
    <w:rsid w:val="008375F9"/>
    <w:rsid w:val="00841436"/>
    <w:rsid w:val="00853078"/>
    <w:rsid w:val="00856488"/>
    <w:rsid w:val="00857DFA"/>
    <w:rsid w:val="00864436"/>
    <w:rsid w:val="00867C63"/>
    <w:rsid w:val="008727D5"/>
    <w:rsid w:val="008760DE"/>
    <w:rsid w:val="008802DF"/>
    <w:rsid w:val="0088073E"/>
    <w:rsid w:val="00882F4C"/>
    <w:rsid w:val="00891441"/>
    <w:rsid w:val="00895FD2"/>
    <w:rsid w:val="008A178C"/>
    <w:rsid w:val="008A4948"/>
    <w:rsid w:val="008A689B"/>
    <w:rsid w:val="008B2048"/>
    <w:rsid w:val="008B3F5E"/>
    <w:rsid w:val="008B4041"/>
    <w:rsid w:val="008C07BE"/>
    <w:rsid w:val="008C42CC"/>
    <w:rsid w:val="008C6B82"/>
    <w:rsid w:val="008D3F38"/>
    <w:rsid w:val="008E0D75"/>
    <w:rsid w:val="008E5F30"/>
    <w:rsid w:val="008E629C"/>
    <w:rsid w:val="008E6945"/>
    <w:rsid w:val="008F2383"/>
    <w:rsid w:val="008F2823"/>
    <w:rsid w:val="008F2F62"/>
    <w:rsid w:val="008F3251"/>
    <w:rsid w:val="008F5874"/>
    <w:rsid w:val="0090008A"/>
    <w:rsid w:val="0091569D"/>
    <w:rsid w:val="009163EC"/>
    <w:rsid w:val="00922B3D"/>
    <w:rsid w:val="00934231"/>
    <w:rsid w:val="0094461F"/>
    <w:rsid w:val="00944A42"/>
    <w:rsid w:val="00945AB2"/>
    <w:rsid w:val="00946DEF"/>
    <w:rsid w:val="0095716C"/>
    <w:rsid w:val="009604ED"/>
    <w:rsid w:val="009705B3"/>
    <w:rsid w:val="00973B7C"/>
    <w:rsid w:val="0098071A"/>
    <w:rsid w:val="00995441"/>
    <w:rsid w:val="009A3DFF"/>
    <w:rsid w:val="009A623A"/>
    <w:rsid w:val="009B7FBF"/>
    <w:rsid w:val="009C239A"/>
    <w:rsid w:val="009C30DE"/>
    <w:rsid w:val="009C7653"/>
    <w:rsid w:val="009D3D46"/>
    <w:rsid w:val="009E3DF9"/>
    <w:rsid w:val="009F3E7C"/>
    <w:rsid w:val="009F6556"/>
    <w:rsid w:val="009F666E"/>
    <w:rsid w:val="009F7B53"/>
    <w:rsid w:val="00A002F6"/>
    <w:rsid w:val="00A01C1A"/>
    <w:rsid w:val="00A02055"/>
    <w:rsid w:val="00A03627"/>
    <w:rsid w:val="00A053DF"/>
    <w:rsid w:val="00A062E9"/>
    <w:rsid w:val="00A32EB4"/>
    <w:rsid w:val="00A331B8"/>
    <w:rsid w:val="00A33E40"/>
    <w:rsid w:val="00A344FE"/>
    <w:rsid w:val="00A37D8C"/>
    <w:rsid w:val="00A41819"/>
    <w:rsid w:val="00A44508"/>
    <w:rsid w:val="00A45FA2"/>
    <w:rsid w:val="00A50998"/>
    <w:rsid w:val="00A53E18"/>
    <w:rsid w:val="00A578A2"/>
    <w:rsid w:val="00A71802"/>
    <w:rsid w:val="00A73DF4"/>
    <w:rsid w:val="00A81FBB"/>
    <w:rsid w:val="00A858EB"/>
    <w:rsid w:val="00A871CB"/>
    <w:rsid w:val="00AA1C6D"/>
    <w:rsid w:val="00AA4D00"/>
    <w:rsid w:val="00AA6C23"/>
    <w:rsid w:val="00AB0309"/>
    <w:rsid w:val="00AC1601"/>
    <w:rsid w:val="00AC4936"/>
    <w:rsid w:val="00AD5D6C"/>
    <w:rsid w:val="00AE3344"/>
    <w:rsid w:val="00AE6568"/>
    <w:rsid w:val="00AF551B"/>
    <w:rsid w:val="00AF57C6"/>
    <w:rsid w:val="00B027E3"/>
    <w:rsid w:val="00B10BC8"/>
    <w:rsid w:val="00B1192F"/>
    <w:rsid w:val="00B11E3A"/>
    <w:rsid w:val="00B20321"/>
    <w:rsid w:val="00B30B80"/>
    <w:rsid w:val="00B327FB"/>
    <w:rsid w:val="00B32C9B"/>
    <w:rsid w:val="00B40A09"/>
    <w:rsid w:val="00B41692"/>
    <w:rsid w:val="00B471C6"/>
    <w:rsid w:val="00B52EA3"/>
    <w:rsid w:val="00B54F42"/>
    <w:rsid w:val="00B55FBF"/>
    <w:rsid w:val="00B56AD2"/>
    <w:rsid w:val="00B60EF8"/>
    <w:rsid w:val="00B74706"/>
    <w:rsid w:val="00BA190E"/>
    <w:rsid w:val="00BB1F14"/>
    <w:rsid w:val="00BC0A9D"/>
    <w:rsid w:val="00BC2589"/>
    <w:rsid w:val="00BC29CA"/>
    <w:rsid w:val="00BC444D"/>
    <w:rsid w:val="00BD0B46"/>
    <w:rsid w:val="00BD4ED1"/>
    <w:rsid w:val="00BD728B"/>
    <w:rsid w:val="00BE16CB"/>
    <w:rsid w:val="00BE4FE5"/>
    <w:rsid w:val="00BF07C7"/>
    <w:rsid w:val="00C01043"/>
    <w:rsid w:val="00C02647"/>
    <w:rsid w:val="00C03E76"/>
    <w:rsid w:val="00C04F98"/>
    <w:rsid w:val="00C06FF1"/>
    <w:rsid w:val="00C16585"/>
    <w:rsid w:val="00C17F0F"/>
    <w:rsid w:val="00C20D56"/>
    <w:rsid w:val="00C2131D"/>
    <w:rsid w:val="00C2675A"/>
    <w:rsid w:val="00C36007"/>
    <w:rsid w:val="00C50B97"/>
    <w:rsid w:val="00C604A0"/>
    <w:rsid w:val="00C61F14"/>
    <w:rsid w:val="00C71F2F"/>
    <w:rsid w:val="00C7430E"/>
    <w:rsid w:val="00C8013B"/>
    <w:rsid w:val="00C80FAE"/>
    <w:rsid w:val="00C8762D"/>
    <w:rsid w:val="00C87BE0"/>
    <w:rsid w:val="00C930EC"/>
    <w:rsid w:val="00C95FB1"/>
    <w:rsid w:val="00C962EA"/>
    <w:rsid w:val="00CB2A09"/>
    <w:rsid w:val="00CC0CF7"/>
    <w:rsid w:val="00CC5587"/>
    <w:rsid w:val="00CD583D"/>
    <w:rsid w:val="00CD5E76"/>
    <w:rsid w:val="00CF3229"/>
    <w:rsid w:val="00CF7358"/>
    <w:rsid w:val="00D054C8"/>
    <w:rsid w:val="00D06521"/>
    <w:rsid w:val="00D07D4B"/>
    <w:rsid w:val="00D11898"/>
    <w:rsid w:val="00D133E4"/>
    <w:rsid w:val="00D47A99"/>
    <w:rsid w:val="00D51C6F"/>
    <w:rsid w:val="00D53E80"/>
    <w:rsid w:val="00D55DDA"/>
    <w:rsid w:val="00D66C06"/>
    <w:rsid w:val="00D85693"/>
    <w:rsid w:val="00DA58FD"/>
    <w:rsid w:val="00DB5CC0"/>
    <w:rsid w:val="00DB681B"/>
    <w:rsid w:val="00DB6FEE"/>
    <w:rsid w:val="00DB7664"/>
    <w:rsid w:val="00DB7A92"/>
    <w:rsid w:val="00DB7E6D"/>
    <w:rsid w:val="00DC15C5"/>
    <w:rsid w:val="00DC422B"/>
    <w:rsid w:val="00DE0A37"/>
    <w:rsid w:val="00DE165E"/>
    <w:rsid w:val="00DE1754"/>
    <w:rsid w:val="00DE4C1B"/>
    <w:rsid w:val="00DE637D"/>
    <w:rsid w:val="00DF2245"/>
    <w:rsid w:val="00DF2710"/>
    <w:rsid w:val="00DF39DD"/>
    <w:rsid w:val="00DF44F9"/>
    <w:rsid w:val="00E03CE0"/>
    <w:rsid w:val="00E14FFF"/>
    <w:rsid w:val="00E25CAE"/>
    <w:rsid w:val="00E375F2"/>
    <w:rsid w:val="00E42C5B"/>
    <w:rsid w:val="00E4398B"/>
    <w:rsid w:val="00E44490"/>
    <w:rsid w:val="00E448EA"/>
    <w:rsid w:val="00E53110"/>
    <w:rsid w:val="00E57612"/>
    <w:rsid w:val="00E67480"/>
    <w:rsid w:val="00E90344"/>
    <w:rsid w:val="00E92FBB"/>
    <w:rsid w:val="00E957E7"/>
    <w:rsid w:val="00EA1A47"/>
    <w:rsid w:val="00EA3386"/>
    <w:rsid w:val="00EA6F80"/>
    <w:rsid w:val="00EB398D"/>
    <w:rsid w:val="00EB5E4B"/>
    <w:rsid w:val="00EC11E0"/>
    <w:rsid w:val="00EC286B"/>
    <w:rsid w:val="00ED2B7A"/>
    <w:rsid w:val="00ED33FB"/>
    <w:rsid w:val="00ED44F3"/>
    <w:rsid w:val="00EE09D9"/>
    <w:rsid w:val="00EE1E79"/>
    <w:rsid w:val="00EE1F0D"/>
    <w:rsid w:val="00EE5916"/>
    <w:rsid w:val="00EF7FDC"/>
    <w:rsid w:val="00F03A00"/>
    <w:rsid w:val="00F04FFD"/>
    <w:rsid w:val="00F059D2"/>
    <w:rsid w:val="00F07911"/>
    <w:rsid w:val="00F101AC"/>
    <w:rsid w:val="00F1234A"/>
    <w:rsid w:val="00F134F4"/>
    <w:rsid w:val="00F15E9C"/>
    <w:rsid w:val="00F21F55"/>
    <w:rsid w:val="00F239D0"/>
    <w:rsid w:val="00F27C63"/>
    <w:rsid w:val="00F33175"/>
    <w:rsid w:val="00F349F6"/>
    <w:rsid w:val="00F3636F"/>
    <w:rsid w:val="00F370B9"/>
    <w:rsid w:val="00F41F80"/>
    <w:rsid w:val="00F432C8"/>
    <w:rsid w:val="00F44686"/>
    <w:rsid w:val="00F55F6B"/>
    <w:rsid w:val="00F576C8"/>
    <w:rsid w:val="00F60FE7"/>
    <w:rsid w:val="00F6467F"/>
    <w:rsid w:val="00F6570C"/>
    <w:rsid w:val="00F667FF"/>
    <w:rsid w:val="00F71C16"/>
    <w:rsid w:val="00F767CB"/>
    <w:rsid w:val="00F90693"/>
    <w:rsid w:val="00F906C1"/>
    <w:rsid w:val="00F92E8A"/>
    <w:rsid w:val="00F93FFD"/>
    <w:rsid w:val="00FA14EC"/>
    <w:rsid w:val="00FA3C33"/>
    <w:rsid w:val="00FA3C43"/>
    <w:rsid w:val="00FB134B"/>
    <w:rsid w:val="00FD04A8"/>
    <w:rsid w:val="00FD1BFC"/>
    <w:rsid w:val="00FE017E"/>
    <w:rsid w:val="00FE52DC"/>
    <w:rsid w:val="00FE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56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D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D0B46"/>
    <w:pPr>
      <w:ind w:left="720"/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BD0B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D0B4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D0B46"/>
    <w:rPr>
      <w:vertAlign w:val="superscript"/>
    </w:rPr>
  </w:style>
  <w:style w:type="character" w:customStyle="1" w:styleId="10">
    <w:name w:val="Основной текст (10)_"/>
    <w:basedOn w:val="a1"/>
    <w:link w:val="100"/>
    <w:rsid w:val="00BD0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BD0B46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a1"/>
    <w:rsid w:val="00BD0B4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BD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1"/>
    <w:link w:val="20"/>
    <w:rsid w:val="00BD0B4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D0B46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F13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1"/>
    <w:rsid w:val="008C6B82"/>
  </w:style>
  <w:style w:type="character" w:customStyle="1" w:styleId="extended-textfull">
    <w:name w:val="extended-text__full"/>
    <w:basedOn w:val="a1"/>
    <w:rsid w:val="008C6B82"/>
  </w:style>
  <w:style w:type="character" w:styleId="a9">
    <w:name w:val="Hyperlink"/>
    <w:basedOn w:val="a1"/>
    <w:uiPriority w:val="99"/>
    <w:unhideWhenUsed/>
    <w:rsid w:val="008E0D7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8E0D75"/>
    <w:pPr>
      <w:spacing w:beforeAutospacing="1" w:after="0" w:afterAutospacing="1" w:line="240" w:lineRule="auto"/>
    </w:pPr>
    <w:rPr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27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63D4"/>
    <w:rPr>
      <w:rFonts w:ascii="Segoe UI" w:hAnsi="Segoe UI" w:cs="Segoe UI"/>
      <w:sz w:val="18"/>
      <w:szCs w:val="18"/>
    </w:rPr>
  </w:style>
  <w:style w:type="paragraph" w:styleId="ae">
    <w:name w:val="Normal (Web)"/>
    <w:basedOn w:val="a0"/>
    <w:link w:val="af"/>
    <w:uiPriority w:val="99"/>
    <w:unhideWhenUsed/>
    <w:rsid w:val="00A0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aliases w:val=" Знак"/>
    <w:basedOn w:val="a0"/>
    <w:link w:val="30"/>
    <w:rsid w:val="00040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aliases w:val=" Знак Знак"/>
    <w:basedOn w:val="a1"/>
    <w:link w:val="3"/>
    <w:rsid w:val="00040DC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Без интервала Знак"/>
    <w:link w:val="aa"/>
    <w:uiPriority w:val="1"/>
    <w:rsid w:val="003F24F3"/>
    <w:rPr>
      <w:lang w:val="en-US"/>
    </w:rPr>
  </w:style>
  <w:style w:type="character" w:customStyle="1" w:styleId="af">
    <w:name w:val="Обычный (веб) Знак"/>
    <w:link w:val="ae"/>
    <w:uiPriority w:val="99"/>
    <w:locked/>
    <w:rsid w:val="00CB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unhideWhenUsed/>
    <w:rsid w:val="0060021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60021F"/>
  </w:style>
  <w:style w:type="character" w:customStyle="1" w:styleId="c7">
    <w:name w:val="c7"/>
    <w:basedOn w:val="a1"/>
    <w:rsid w:val="00524CA9"/>
  </w:style>
  <w:style w:type="character" w:customStyle="1" w:styleId="c5">
    <w:name w:val="c5"/>
    <w:basedOn w:val="a1"/>
    <w:rsid w:val="00524CA9"/>
  </w:style>
  <w:style w:type="paragraph" w:styleId="af2">
    <w:name w:val="header"/>
    <w:basedOn w:val="a0"/>
    <w:link w:val="af3"/>
    <w:uiPriority w:val="99"/>
    <w:unhideWhenUsed/>
    <w:rsid w:val="0023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31374"/>
  </w:style>
  <w:style w:type="paragraph" w:styleId="af4">
    <w:name w:val="footer"/>
    <w:basedOn w:val="a0"/>
    <w:link w:val="af5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07911"/>
  </w:style>
  <w:style w:type="character" w:customStyle="1" w:styleId="af6">
    <w:name w:val="Основной текст + Курсив"/>
    <w:basedOn w:val="a1"/>
    <w:rsid w:val="00060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0"/>
    <w:rsid w:val="00060EF1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1">
    <w:name w:val="Основной текст (2) + Курсив"/>
    <w:basedOn w:val="2"/>
    <w:rsid w:val="00E57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E5761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E57612"/>
    <w:pPr>
      <w:widowControl w:val="0"/>
      <w:shd w:val="clear" w:color="auto" w:fill="FFFFFF"/>
      <w:spacing w:before="720" w:after="2700" w:line="47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">
    <w:name w:val="Основной текст (4)_"/>
    <w:basedOn w:val="a1"/>
    <w:link w:val="40"/>
    <w:rsid w:val="00E03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03CE0"/>
    <w:pPr>
      <w:widowControl w:val="0"/>
      <w:shd w:val="clear" w:color="auto" w:fill="FFFFFF"/>
      <w:spacing w:before="60"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E03CE0"/>
    <w:pPr>
      <w:numPr>
        <w:numId w:val="22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af7">
    <w:name w:val="Гипертекстовая ссылка"/>
    <w:basedOn w:val="a1"/>
    <w:uiPriority w:val="99"/>
    <w:rsid w:val="00EA3386"/>
    <w:rPr>
      <w:color w:val="106BBE"/>
    </w:rPr>
  </w:style>
  <w:style w:type="paragraph" w:customStyle="1" w:styleId="22">
    <w:name w:val="Заголовок №2"/>
    <w:basedOn w:val="a0"/>
    <w:link w:val="23"/>
    <w:rsid w:val="00594630"/>
    <w:pPr>
      <w:shd w:val="clear" w:color="auto" w:fill="FFFFFF"/>
      <w:suppressAutoHyphens/>
      <w:spacing w:after="660" w:line="240" w:lineRule="atLeast"/>
      <w:ind w:hanging="360"/>
    </w:pPr>
    <w:rPr>
      <w:rFonts w:ascii="Times New Roman" w:eastAsia="Tahoma" w:hAnsi="Times New Roman" w:cs="Times New Roman"/>
      <w:b/>
      <w:bCs/>
      <w:sz w:val="27"/>
      <w:szCs w:val="27"/>
      <w:lang w:eastAsia="ar-SA"/>
    </w:rPr>
  </w:style>
  <w:style w:type="character" w:customStyle="1" w:styleId="23">
    <w:name w:val="Заголовок №2_"/>
    <w:link w:val="22"/>
    <w:rsid w:val="00594630"/>
    <w:rPr>
      <w:rFonts w:ascii="Times New Roman" w:eastAsia="Tahoma" w:hAnsi="Times New Roman" w:cs="Times New Roman"/>
      <w:b/>
      <w:bCs/>
      <w:sz w:val="27"/>
      <w:szCs w:val="27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D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D0B46"/>
    <w:pPr>
      <w:ind w:left="720"/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BD0B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D0B4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D0B46"/>
    <w:rPr>
      <w:vertAlign w:val="superscript"/>
    </w:rPr>
  </w:style>
  <w:style w:type="character" w:customStyle="1" w:styleId="10">
    <w:name w:val="Основной текст (10)_"/>
    <w:basedOn w:val="a1"/>
    <w:link w:val="100"/>
    <w:rsid w:val="00BD0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BD0B46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a1"/>
    <w:rsid w:val="00BD0B4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BD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1"/>
    <w:link w:val="20"/>
    <w:rsid w:val="00BD0B4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D0B46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F13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1"/>
    <w:rsid w:val="008C6B82"/>
  </w:style>
  <w:style w:type="character" w:customStyle="1" w:styleId="extended-textfull">
    <w:name w:val="extended-text__full"/>
    <w:basedOn w:val="a1"/>
    <w:rsid w:val="008C6B82"/>
  </w:style>
  <w:style w:type="character" w:styleId="a9">
    <w:name w:val="Hyperlink"/>
    <w:basedOn w:val="a1"/>
    <w:uiPriority w:val="99"/>
    <w:unhideWhenUsed/>
    <w:rsid w:val="008E0D7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8E0D75"/>
    <w:pPr>
      <w:spacing w:beforeAutospacing="1" w:after="0" w:afterAutospacing="1" w:line="240" w:lineRule="auto"/>
    </w:pPr>
    <w:rPr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27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63D4"/>
    <w:rPr>
      <w:rFonts w:ascii="Segoe UI" w:hAnsi="Segoe UI" w:cs="Segoe UI"/>
      <w:sz w:val="18"/>
      <w:szCs w:val="18"/>
    </w:rPr>
  </w:style>
  <w:style w:type="paragraph" w:styleId="ae">
    <w:name w:val="Normal (Web)"/>
    <w:basedOn w:val="a0"/>
    <w:link w:val="af"/>
    <w:uiPriority w:val="99"/>
    <w:unhideWhenUsed/>
    <w:rsid w:val="00A0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aliases w:val=" Знак"/>
    <w:basedOn w:val="a0"/>
    <w:link w:val="30"/>
    <w:rsid w:val="00040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aliases w:val=" Знак Знак"/>
    <w:basedOn w:val="a1"/>
    <w:link w:val="3"/>
    <w:rsid w:val="00040DC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Без интервала Знак"/>
    <w:link w:val="aa"/>
    <w:uiPriority w:val="1"/>
    <w:rsid w:val="003F24F3"/>
    <w:rPr>
      <w:lang w:val="en-US"/>
    </w:rPr>
  </w:style>
  <w:style w:type="character" w:customStyle="1" w:styleId="af">
    <w:name w:val="Обычный (веб) Знак"/>
    <w:link w:val="ae"/>
    <w:uiPriority w:val="99"/>
    <w:locked/>
    <w:rsid w:val="00CB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unhideWhenUsed/>
    <w:rsid w:val="0060021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60021F"/>
  </w:style>
  <w:style w:type="character" w:customStyle="1" w:styleId="c7">
    <w:name w:val="c7"/>
    <w:basedOn w:val="a1"/>
    <w:rsid w:val="00524CA9"/>
  </w:style>
  <w:style w:type="character" w:customStyle="1" w:styleId="c5">
    <w:name w:val="c5"/>
    <w:basedOn w:val="a1"/>
    <w:rsid w:val="00524CA9"/>
  </w:style>
  <w:style w:type="paragraph" w:styleId="af2">
    <w:name w:val="header"/>
    <w:basedOn w:val="a0"/>
    <w:link w:val="af3"/>
    <w:uiPriority w:val="99"/>
    <w:unhideWhenUsed/>
    <w:rsid w:val="0023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31374"/>
  </w:style>
  <w:style w:type="paragraph" w:styleId="af4">
    <w:name w:val="footer"/>
    <w:basedOn w:val="a0"/>
    <w:link w:val="af5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07911"/>
  </w:style>
  <w:style w:type="character" w:customStyle="1" w:styleId="af6">
    <w:name w:val="Основной текст + Курсив"/>
    <w:basedOn w:val="a1"/>
    <w:rsid w:val="00060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0"/>
    <w:rsid w:val="00060EF1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1">
    <w:name w:val="Основной текст (2) + Курсив"/>
    <w:basedOn w:val="2"/>
    <w:rsid w:val="00E57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E5761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E57612"/>
    <w:pPr>
      <w:widowControl w:val="0"/>
      <w:shd w:val="clear" w:color="auto" w:fill="FFFFFF"/>
      <w:spacing w:before="720" w:after="2700" w:line="47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">
    <w:name w:val="Основной текст (4)_"/>
    <w:basedOn w:val="a1"/>
    <w:link w:val="40"/>
    <w:rsid w:val="00E03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03CE0"/>
    <w:pPr>
      <w:widowControl w:val="0"/>
      <w:shd w:val="clear" w:color="auto" w:fill="FFFFFF"/>
      <w:spacing w:before="60"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E03CE0"/>
    <w:pPr>
      <w:numPr>
        <w:numId w:val="22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af7">
    <w:name w:val="Гипертекстовая ссылка"/>
    <w:basedOn w:val="a1"/>
    <w:uiPriority w:val="99"/>
    <w:rsid w:val="00EA3386"/>
    <w:rPr>
      <w:color w:val="106BBE"/>
    </w:rPr>
  </w:style>
  <w:style w:type="paragraph" w:customStyle="1" w:styleId="22">
    <w:name w:val="Заголовок №2"/>
    <w:basedOn w:val="a0"/>
    <w:link w:val="23"/>
    <w:rsid w:val="00594630"/>
    <w:pPr>
      <w:shd w:val="clear" w:color="auto" w:fill="FFFFFF"/>
      <w:suppressAutoHyphens/>
      <w:spacing w:after="660" w:line="240" w:lineRule="atLeast"/>
      <w:ind w:hanging="360"/>
    </w:pPr>
    <w:rPr>
      <w:rFonts w:ascii="Times New Roman" w:eastAsia="Tahoma" w:hAnsi="Times New Roman" w:cs="Times New Roman"/>
      <w:b/>
      <w:bCs/>
      <w:sz w:val="27"/>
      <w:szCs w:val="27"/>
      <w:lang w:eastAsia="ar-SA"/>
    </w:rPr>
  </w:style>
  <w:style w:type="character" w:customStyle="1" w:styleId="23">
    <w:name w:val="Заголовок №2_"/>
    <w:link w:val="22"/>
    <w:rsid w:val="00594630"/>
    <w:rPr>
      <w:rFonts w:ascii="Times New Roman" w:eastAsia="Tahoma" w:hAnsi="Times New Roman" w:cs="Times New Roman"/>
      <w:b/>
      <w:bCs/>
      <w:sz w:val="27"/>
      <w:szCs w:val="27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rukdobra.ru/article.aspx?aid=416720&amp;utm_source=resobr.ru&amp;utm_medium=refer&amp;utm_campaign=resobr_contentblock_articles_rukdobra_30032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ew.avo.ru/documents/33446/1306658/%D0%A3%D1%87%D0%B8%D1%82%D0%B5%D0%BB%D1%8C+%D0%B1%D1%83%D0%B4%D1%83%D1%89%D0%B5%D0%B3%D0%BE.pdf/19fa3c31-eb98-87ad-089d-de00fc799f6d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avo.ru/documents/33446/1306658/%D0%A6%D0%B8%D1%84%D1%80%D0%BE%D0%B2%D0%B0%D1%8F+%D1%88%D0%BA%D0%BE%D0%BB%D0%B0.pdf/82453653-bbcc-3356-ffdf-04b00193c7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w.avo.ru/documents/33446/1306658/%D0%A1%D0%BE%D0%B2%D1%80%D0%B5%D0%BC%D0%B5%D0%BD%D0%BD%D0%B0%D1%8F+%D1%88%D0%BA%D0%BE%D0%BB%D0%B0.pdf/82dc2bf1-04ce-9d57-5f14-6f94d1bce9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normobr.ru/article.aspx?aid=420901&amp;utm_source=resobr.ru&amp;utm_medium=refer&amp;utm_campaign=resobr_contentblock_articles_normobr_3003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1</Pages>
  <Words>19244</Words>
  <Characters>109693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262</cp:revision>
  <cp:lastPrinted>2022-02-26T09:55:00Z</cp:lastPrinted>
  <dcterms:created xsi:type="dcterms:W3CDTF">2022-02-14T00:34:00Z</dcterms:created>
  <dcterms:modified xsi:type="dcterms:W3CDTF">2023-01-16T17:10:00Z</dcterms:modified>
</cp:coreProperties>
</file>