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B15" w:rsidRDefault="00D51B15" w:rsidP="00D51B15">
      <w:pPr>
        <w:pStyle w:val="a3"/>
        <w:ind w:firstLine="567"/>
        <w:jc w:val="both"/>
      </w:pPr>
      <w:r>
        <w:t>Мир устроен таким образом, что в нем постоянно что-то меняется. Причем сегодня изменения, как правило, происходят очень стремительно. Статистика показывает, что каждый десяток лет суммарный объем информации увеличивается вдвое. В связи с этим знания, которыми мы овладели ранее, устаревают либо требуют некоторых корректировок.</w:t>
      </w:r>
    </w:p>
    <w:p w:rsidR="00D51B15" w:rsidRDefault="00D51B15" w:rsidP="00D51B15">
      <w:pPr>
        <w:pStyle w:val="a3"/>
        <w:ind w:firstLine="567"/>
        <w:jc w:val="both"/>
      </w:pPr>
      <w:r>
        <w:t xml:space="preserve">Таким образом, возникает необходимость постоянно обучаться чему-то новому, развиваться в профессиональном контексте, а также работать над навыком собственного обучения. Если игнорировать важность этих мероприятий, стать востребованным специалистом вряд ли получится. По ФГОС основными в обучении являются не предметные, а личностные и </w:t>
      </w:r>
      <w:proofErr w:type="spellStart"/>
      <w:r>
        <w:t>метапредметные</w:t>
      </w:r>
      <w:proofErr w:type="spellEnd"/>
      <w:r>
        <w:t xml:space="preserve"> универсальные действия.</w:t>
      </w:r>
    </w:p>
    <w:p w:rsidR="00D51B15" w:rsidRDefault="00D51B15" w:rsidP="00D51B15">
      <w:pPr>
        <w:pStyle w:val="a3"/>
        <w:ind w:firstLine="567"/>
        <w:jc w:val="both"/>
      </w:pPr>
      <w:r>
        <w:t>Образовательным учреждениям, в том числе и школам, тоже нужны перемены. Без них невозможна модернизация и инновационное развитие учебных процессов. Кстати, многие эксперты убеждены, что это единственный способ, который позволит нашей стране обладать конкурентоспособностью в современном мире. Очевидно, что центральную роль здесь играют педагоги, готовые к постоянному развитию, понимающие, как устроена психология учеников.</w:t>
      </w:r>
    </w:p>
    <w:p w:rsidR="00D51B15" w:rsidRDefault="00D51B15" w:rsidP="00D51B15">
      <w:pPr>
        <w:pStyle w:val="a3"/>
        <w:ind w:firstLine="567"/>
        <w:jc w:val="both"/>
      </w:pPr>
      <w:r>
        <w:t>Требования к профессиональной деятельности учителей, которые терпят регулярные изменения, во многом противоречат новым социальным условиям. Жизнь общества никогда не останавливается в развитии, она меняется и, конечно, влияет на сферу образования.</w:t>
      </w:r>
    </w:p>
    <w:p w:rsidR="00D51B15" w:rsidRDefault="00D51B15" w:rsidP="00D51B15">
      <w:pPr>
        <w:pStyle w:val="a3"/>
        <w:ind w:firstLine="567"/>
        <w:jc w:val="both"/>
      </w:pPr>
      <w:r>
        <w:t>Кроме того, целевые установки в социуме тоже становятся иными, на основании чего педагоги должны понимать, какую роль они играют в этом процессе. Важно, чтобы учителя стремились развивать в себе качества, необходимые обществу. Полноценное развитие учеников возможно лишь при высоком уровне профессионализма у их педагогов.</w:t>
      </w:r>
    </w:p>
    <w:p w:rsidR="00D51B15" w:rsidRDefault="00D51B15" w:rsidP="00D51B15">
      <w:pPr>
        <w:pStyle w:val="a3"/>
        <w:ind w:firstLine="567"/>
        <w:jc w:val="both"/>
      </w:pPr>
      <w:r>
        <w:t>Если говорить о требованиях, предъявляемых к профессиональному развитию педагогов, первым делом необходимо отметить, какие качества должны быть присущи специалисту. Самое главное – это, конечно, профессионализм, который эксперты описывают через профессиональную компетентность.</w:t>
      </w:r>
    </w:p>
    <w:p w:rsidR="00D51B15" w:rsidRPr="00D51B15" w:rsidRDefault="00D51B15" w:rsidP="00D51B1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есть профессиональная компетентность – это гармоничное сочетание навыков, связанных с деятельностью педагога и его коммуникативных способностей. </w:t>
      </w:r>
      <w:proofErr w:type="gramStart"/>
      <w:r w:rsidRPr="00D51B1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51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51B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последним</w:t>
      </w:r>
      <w:proofErr w:type="gramEnd"/>
      <w:r w:rsidRPr="00D51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 культура общения и умение вести себя в социуме.</w:t>
      </w:r>
    </w:p>
    <w:p w:rsidR="00D51B15" w:rsidRPr="00D51B15" w:rsidRDefault="00D51B15" w:rsidP="00D51B1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B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Приведем составляющие профессиональной компетентности педагога:</w:t>
      </w:r>
    </w:p>
    <w:p w:rsidR="00D51B15" w:rsidRPr="00D51B15" w:rsidRDefault="00D51B15" w:rsidP="00D51B15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Объективно необходимые </w:t>
      </w:r>
      <w:r w:rsidRPr="00D51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знания в сфере психологии и педагогики</w:t>
      </w:r>
      <w:r w:rsidRPr="00D51B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1B15" w:rsidRPr="00D51B15" w:rsidRDefault="00D51B15" w:rsidP="00D51B15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Объективно необходимые </w:t>
      </w:r>
      <w:r w:rsidRPr="00D51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навыки в сфере педагогики</w:t>
      </w:r>
      <w:r w:rsidRPr="00D51B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1B15" w:rsidRPr="00D51B15" w:rsidRDefault="00D51B15" w:rsidP="00D51B15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Позиции и установки педагога</w:t>
      </w:r>
      <w:r w:rsidRPr="00D51B1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и психологические.</w:t>
      </w:r>
    </w:p>
    <w:p w:rsidR="00D51B15" w:rsidRPr="00D51B15" w:rsidRDefault="00D51B15" w:rsidP="00D51B15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качества</w:t>
      </w:r>
      <w:r w:rsidRPr="00D51B1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дают возможность педагогу развиваться и получать новые знания.</w:t>
      </w:r>
    </w:p>
    <w:p w:rsidR="00D51B15" w:rsidRPr="00D51B15" w:rsidRDefault="00D51B15" w:rsidP="00D51B1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B15">
        <w:rPr>
          <w:rFonts w:ascii="Times New Roman" w:eastAsia="Times New Roman" w:hAnsi="Times New Roman" w:cs="Times New Roman"/>
          <w:sz w:val="24"/>
          <w:szCs w:val="24"/>
          <w:lang w:eastAsia="ru-RU"/>
        </w:rPr>
        <w:t>То, что знает и умеет учитель, — это объективные показатели, характеризующие его работу. Психологические установки и личностные качества здесь следует рассматривать уже как субъективные характеристики педагога.</w:t>
      </w:r>
    </w:p>
    <w:p w:rsidR="00D51B15" w:rsidRPr="00D51B15" w:rsidRDefault="00D51B15" w:rsidP="00D51B1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B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Выше мы уже сказали, что современный мир постоянно меняется, поэтому и в отношении образовательных процессов появляются иные приоритеты. Новая школа указывает на необходимость в новом руководстве. Во главе должен стоять менеджер, который знает, как осуществлять управление таким образовательным учреждением. А в подчинении у него должны быть новые учителя, обладающие достаточной компетентностью, высоким уровнем образования.</w:t>
      </w:r>
    </w:p>
    <w:p w:rsidR="00D51B15" w:rsidRPr="00D51B15" w:rsidRDefault="00D51B15" w:rsidP="00D51B1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B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новый педагог должен иметь высокий социальный статус и уметь организовать учебно-воспитательный процесс.</w:t>
      </w:r>
    </w:p>
    <w:p w:rsidR="00D51B15" w:rsidRPr="00D51B15" w:rsidRDefault="00D51B15" w:rsidP="00D51B1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B1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образовательный процесс постоянно развивается, стоит уделить внимание его основным направлениям и этапам:</w:t>
      </w:r>
    </w:p>
    <w:p w:rsidR="00D51B15" w:rsidRPr="00D51B15" w:rsidRDefault="00D51B15" w:rsidP="00D51B15">
      <w:pPr>
        <w:numPr>
          <w:ilvl w:val="0"/>
          <w:numId w:val="2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новых педагогов</w:t>
      </w:r>
      <w:r w:rsidRPr="00D51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Здесь идет </w:t>
      </w:r>
      <w:proofErr w:type="gramStart"/>
      <w:r w:rsidRPr="00D51B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</w:t>
      </w:r>
      <w:proofErr w:type="gramEnd"/>
      <w:r w:rsidRPr="00D51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специалист должен представлять собой учителя нового поколения. Кроме того, в ходе образовательного процесса формируется модернизированная культура педагогической деятельности.</w:t>
      </w:r>
    </w:p>
    <w:p w:rsidR="00D51B15" w:rsidRPr="00D51B15" w:rsidRDefault="00D51B15" w:rsidP="00D51B15">
      <w:pPr>
        <w:numPr>
          <w:ilvl w:val="0"/>
          <w:numId w:val="2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Обучение учителей применению современных IT- технологий в образовательном процессе</w:t>
      </w:r>
      <w:r w:rsidRPr="00D51B15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Также крайне важно научить педагогов эффективно управлять образованием.</w:t>
      </w:r>
    </w:p>
    <w:p w:rsidR="00D51B15" w:rsidRPr="00D51B15" w:rsidRDefault="00D51B15" w:rsidP="00D51B1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B1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Однажды К. Д. Ушинский рассказал, как он видит роль учителя в обществе: «Учитель – самый важный элемент в педагогическом процессе, влияние личности воспитателя на молодую душу составляет ту воспитательную силу, которую нельзя заменить ни учебниками, ни моральными сентенциями, ни системой наказаний и поощрений». Несмотря на то, что с тех пор прошло уже достаточно времени, его высказывание имеет свою актуальность и сегодня. С его словами трудно не согласиться.</w:t>
      </w:r>
    </w:p>
    <w:p w:rsidR="00D51B15" w:rsidRPr="00D51B15" w:rsidRDefault="00D51B15" w:rsidP="00D51B1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B15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всех нововведений, связанных с системой образования, всем педагогам необходимо уделить должное внимание вопросу повышения квалификации и профессиональной переподготовки. Современная школа требует, чтобы в ней работали не просто педагоги, а универсальные учителя, которые смогут научить детей сразу нескольким смежным предметам. Поэтому любое обучение, на которое запишется специалист, должно быть актуальным и своевременным.</w:t>
      </w:r>
    </w:p>
    <w:p w:rsidR="006C4492" w:rsidRDefault="00D51B15" w:rsidP="00D51B15">
      <w:pPr>
        <w:ind w:firstLine="567"/>
        <w:jc w:val="both"/>
      </w:pPr>
    </w:p>
    <w:sectPr w:rsidR="006C4492" w:rsidSect="000D4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175DA"/>
    <w:multiLevelType w:val="multilevel"/>
    <w:tmpl w:val="091E0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A53AAF"/>
    <w:multiLevelType w:val="multilevel"/>
    <w:tmpl w:val="2FB45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B15"/>
    <w:rsid w:val="00092057"/>
    <w:rsid w:val="000C44A5"/>
    <w:rsid w:val="000D438B"/>
    <w:rsid w:val="00A0272B"/>
    <w:rsid w:val="00D51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697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2023-12-26T15:51:00Z</dcterms:created>
  <dcterms:modified xsi:type="dcterms:W3CDTF">2023-12-26T15:56:00Z</dcterms:modified>
</cp:coreProperties>
</file>